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680BC2" w14:textId="77777777" w:rsidR="002E07BE" w:rsidRDefault="002E07BE" w:rsidP="00C65F1C">
      <w:pPr>
        <w:rPr>
          <w:rFonts w:eastAsia="Calibri" w:cs="Arial"/>
          <w:szCs w:val="72"/>
        </w:rPr>
      </w:pPr>
    </w:p>
    <w:p w14:paraId="6DFBFA01" w14:textId="77777777" w:rsidR="002E07BE" w:rsidRDefault="002E07BE" w:rsidP="00C65F1C">
      <w:pPr>
        <w:rPr>
          <w:rFonts w:eastAsia="Calibri" w:cs="Arial"/>
          <w:szCs w:val="72"/>
        </w:rPr>
      </w:pPr>
    </w:p>
    <w:p w14:paraId="4BD1CD74" w14:textId="77777777" w:rsidR="002E07BE" w:rsidRDefault="002E07BE" w:rsidP="00C65F1C">
      <w:pPr>
        <w:rPr>
          <w:rFonts w:eastAsia="Calibri" w:cs="Arial"/>
          <w:szCs w:val="72"/>
        </w:rPr>
      </w:pPr>
    </w:p>
    <w:p w14:paraId="4D469633" w14:textId="77777777" w:rsidR="002E07BE" w:rsidRDefault="002E07BE" w:rsidP="00C65F1C">
      <w:pPr>
        <w:rPr>
          <w:rFonts w:eastAsia="Calibri" w:cs="Arial"/>
          <w:szCs w:val="72"/>
        </w:rPr>
      </w:pPr>
    </w:p>
    <w:p w14:paraId="54C3B3E9" w14:textId="77777777" w:rsidR="002E07BE" w:rsidRDefault="002E07BE" w:rsidP="00C65F1C">
      <w:pPr>
        <w:rPr>
          <w:rFonts w:eastAsia="Calibri" w:cs="Arial"/>
          <w:szCs w:val="72"/>
        </w:rPr>
      </w:pPr>
    </w:p>
    <w:p w14:paraId="7FB9C4ED" w14:textId="5AF3C46F" w:rsidR="00C65F1C" w:rsidRPr="00C65F1C" w:rsidRDefault="00C65F1C" w:rsidP="00C65F1C">
      <w:pPr>
        <w:rPr>
          <w:rFonts w:eastAsia="Calibri" w:cs="Arial"/>
          <w:color w:val="000000"/>
          <w:sz w:val="24"/>
          <w:szCs w:val="24"/>
        </w:rPr>
      </w:pPr>
      <w:r w:rsidRPr="00C65F1C">
        <w:rPr>
          <w:rFonts w:eastAsia="Calibri" w:cs="Arial"/>
          <w:szCs w:val="72"/>
        </w:rPr>
        <w:t>Wijkbericht</w:t>
      </w:r>
      <w:r w:rsidRPr="00C65F1C">
        <w:rPr>
          <w:rFonts w:eastAsia="Calibri" w:cs="Arial"/>
        </w:rPr>
        <w:tab/>
      </w:r>
      <w:r w:rsidRPr="00C65F1C">
        <w:rPr>
          <w:rFonts w:eastAsia="Calibri" w:cs="Arial"/>
        </w:rPr>
        <w:tab/>
      </w:r>
      <w:r w:rsidRPr="00C65F1C">
        <w:rPr>
          <w:rFonts w:eastAsia="Calibri" w:cs="Arial"/>
        </w:rPr>
        <w:tab/>
      </w:r>
      <w:r w:rsidRPr="00C65F1C">
        <w:rPr>
          <w:rFonts w:eastAsia="Calibri" w:cs="Arial"/>
        </w:rPr>
        <w:tab/>
      </w:r>
      <w:r w:rsidRPr="00C65F1C">
        <w:rPr>
          <w:rFonts w:eastAsia="Calibri" w:cs="Arial"/>
        </w:rPr>
        <w:tab/>
      </w:r>
      <w:r w:rsidRPr="00C65F1C">
        <w:rPr>
          <w:rFonts w:eastAsia="Calibri" w:cs="Arial"/>
        </w:rPr>
        <w:tab/>
      </w:r>
      <w:r w:rsidRPr="00C65F1C">
        <w:rPr>
          <w:rFonts w:eastAsia="Calibri" w:cs="Arial"/>
        </w:rPr>
        <w:tab/>
      </w:r>
      <w:r w:rsidR="000B2E24">
        <w:rPr>
          <w:rFonts w:eastAsia="Calibri" w:cs="Arial"/>
        </w:rPr>
        <w:tab/>
      </w:r>
      <w:r w:rsidR="000B2E24">
        <w:rPr>
          <w:rFonts w:eastAsia="Calibri" w:cs="Arial"/>
        </w:rPr>
        <w:tab/>
      </w:r>
      <w:r w:rsidR="000B2E24">
        <w:rPr>
          <w:rFonts w:eastAsia="Calibri" w:cs="Arial"/>
        </w:rPr>
        <w:tab/>
      </w:r>
      <w:r w:rsidR="000B2E24">
        <w:rPr>
          <w:rFonts w:eastAsia="Calibri" w:cs="Arial"/>
        </w:rPr>
        <w:tab/>
      </w:r>
      <w:r w:rsidRPr="00C65F1C">
        <w:rPr>
          <w:rFonts w:eastAsia="Calibri" w:cs="Arial"/>
          <w:color w:val="000000"/>
          <w:sz w:val="24"/>
          <w:szCs w:val="24"/>
          <w:bdr w:val="none" w:sz="0" w:space="0" w:color="000000"/>
        </w:rPr>
        <w:t>oktober 2026</w:t>
      </w:r>
    </w:p>
    <w:p w14:paraId="39752CD7" w14:textId="77777777" w:rsidR="000B2E24" w:rsidRDefault="000B2E24" w:rsidP="00C65F1C">
      <w:pPr>
        <w:rPr>
          <w:rFonts w:eastAsia="Calibri" w:cs="Arial"/>
        </w:rPr>
      </w:pPr>
    </w:p>
    <w:p w14:paraId="5456C827" w14:textId="77777777" w:rsidR="002E07BE" w:rsidRDefault="002E07BE" w:rsidP="00C65F1C">
      <w:pPr>
        <w:rPr>
          <w:rFonts w:eastAsia="Calibri" w:cs="Arial"/>
        </w:rPr>
      </w:pPr>
    </w:p>
    <w:p w14:paraId="588EBEE0" w14:textId="77777777" w:rsidR="002E07BE" w:rsidRDefault="002E07BE" w:rsidP="00C65F1C">
      <w:pPr>
        <w:rPr>
          <w:rFonts w:eastAsia="Calibri" w:cs="Arial"/>
        </w:rPr>
      </w:pPr>
    </w:p>
    <w:p w14:paraId="5960B969" w14:textId="5F4605DA" w:rsidR="00C65F1C" w:rsidRPr="00C65F1C" w:rsidRDefault="00C65F1C" w:rsidP="00C65F1C">
      <w:pPr>
        <w:rPr>
          <w:rFonts w:eastAsia="Calibri" w:cs="Arial"/>
          <w:b/>
          <w:color w:val="CC0000"/>
          <w:sz w:val="44"/>
          <w:szCs w:val="24"/>
        </w:rPr>
      </w:pPr>
      <w:r w:rsidRPr="00C65F1C">
        <w:rPr>
          <w:rFonts w:eastAsia="Calibri" w:cs="Arial"/>
          <w:b/>
          <w:color w:val="CC0000"/>
          <w:sz w:val="44"/>
          <w:szCs w:val="24"/>
          <w:bdr w:val="none" w:sz="0" w:space="0" w:color="CC0000"/>
        </w:rPr>
        <w:t>De ontwikkelingen in Wisselspoor: een overzicht</w:t>
      </w:r>
    </w:p>
    <w:p w14:paraId="6EB5C703" w14:textId="319BE52F" w:rsidR="00C65F1C" w:rsidRPr="00C65F1C" w:rsidRDefault="00C65F1C" w:rsidP="00C65F1C">
      <w:pPr>
        <w:rPr>
          <w:rFonts w:eastAsia="Calibri" w:cs="Arial"/>
          <w:b/>
          <w:bCs/>
        </w:rPr>
      </w:pPr>
      <w:r w:rsidRPr="00C65F1C">
        <w:rPr>
          <w:rFonts w:eastAsia="Calibri" w:cs="Arial"/>
          <w:b/>
          <w:bCs/>
        </w:rPr>
        <w:t xml:space="preserve">De werkzaamheden in de autoluwe woonwijk Wisselspoor zijn in volle gang. Deze wijk wordt in 4 delen gebouwd. Met dit wijkbericht informeren wij u graag over de laatste ontwikkelingen in de verschillende deelgebieden. </w:t>
      </w:r>
      <w:r w:rsidR="00DE3FC6">
        <w:rPr>
          <w:rFonts w:eastAsia="Calibri" w:cs="Arial"/>
          <w:b/>
          <w:bCs/>
        </w:rPr>
        <w:t>Bijgevoegd</w:t>
      </w:r>
      <w:r w:rsidRPr="00C65F1C">
        <w:rPr>
          <w:rFonts w:eastAsia="Calibri" w:cs="Arial"/>
          <w:b/>
          <w:bCs/>
        </w:rPr>
        <w:t xml:space="preserve"> vindt u een plattegrond van Wisselspoor.</w:t>
      </w:r>
    </w:p>
    <w:p w14:paraId="4EA09E13" w14:textId="77777777" w:rsidR="00C65F1C" w:rsidRPr="00C65F1C" w:rsidRDefault="00C65F1C" w:rsidP="00C65F1C">
      <w:pPr>
        <w:rPr>
          <w:rFonts w:eastAsia="Calibri" w:cs="Arial"/>
          <w:szCs w:val="20"/>
        </w:rPr>
      </w:pPr>
    </w:p>
    <w:p w14:paraId="02DD0C9B" w14:textId="77777777" w:rsidR="00C65F1C" w:rsidRPr="00C65F1C" w:rsidRDefault="00C65F1C" w:rsidP="00C65F1C">
      <w:pPr>
        <w:rPr>
          <w:rFonts w:eastAsia="Calibri" w:cs="Arial"/>
          <w:szCs w:val="20"/>
        </w:rPr>
        <w:sectPr w:rsidR="00C65F1C" w:rsidRPr="00C65F1C" w:rsidSect="00C65F1C">
          <w:footerReference w:type="default" r:id="rId10"/>
          <w:headerReference w:type="first" r:id="rId11"/>
          <w:footerReference w:type="first" r:id="rId12"/>
          <w:pgSz w:w="11906" w:h="16838"/>
          <w:pgMar w:top="402" w:right="720" w:bottom="720" w:left="720" w:header="340" w:footer="284" w:gutter="0"/>
          <w:cols w:space="708"/>
          <w:titlePg/>
          <w:docGrid w:linePitch="360"/>
        </w:sectPr>
      </w:pPr>
    </w:p>
    <w:p w14:paraId="753957A5" w14:textId="77777777" w:rsidR="00C65F1C" w:rsidRPr="00C65F1C" w:rsidRDefault="00C65F1C" w:rsidP="00C65F1C">
      <w:pPr>
        <w:keepNext/>
        <w:keepLines/>
        <w:outlineLvl w:val="1"/>
        <w:rPr>
          <w:rFonts w:eastAsia="MS Gothic" w:cs="Times New Roman"/>
          <w:b/>
          <w:color w:val="CC0000"/>
          <w:szCs w:val="26"/>
        </w:rPr>
      </w:pPr>
      <w:r w:rsidRPr="00C65F1C">
        <w:rPr>
          <w:rFonts w:eastAsia="MS Gothic" w:cs="Times New Roman"/>
          <w:b/>
          <w:color w:val="CC0000"/>
          <w:szCs w:val="26"/>
        </w:rPr>
        <w:t>Deelgebied 1</w:t>
      </w:r>
    </w:p>
    <w:p w14:paraId="54B5CC8C" w14:textId="39326A95" w:rsidR="00E65383" w:rsidRDefault="00C65F1C" w:rsidP="00C65F1C">
      <w:pPr>
        <w:rPr>
          <w:rFonts w:eastAsia="Calibri" w:cs="Arial"/>
        </w:rPr>
      </w:pPr>
      <w:r w:rsidRPr="00C65F1C">
        <w:rPr>
          <w:rFonts w:eastAsia="Calibri" w:cs="Arial"/>
          <w:b/>
          <w:bCs/>
        </w:rPr>
        <w:t>Bovenbouwwerkplaats</w:t>
      </w:r>
    </w:p>
    <w:p w14:paraId="04342257" w14:textId="3C4DA4C5" w:rsidR="00C65F1C" w:rsidRPr="00C65F1C" w:rsidRDefault="00E65383" w:rsidP="00C65F1C">
      <w:pPr>
        <w:rPr>
          <w:rFonts w:eastAsia="Calibri" w:cs="Arial"/>
        </w:rPr>
      </w:pPr>
      <w:r w:rsidRPr="00E65383">
        <w:rPr>
          <w:rFonts w:eastAsia="Calibri" w:cs="Arial"/>
        </w:rPr>
        <w:t xml:space="preserve">De Hondekop is eigenaar van een deel van de </w:t>
      </w:r>
      <w:r w:rsidR="005B4461">
        <w:rPr>
          <w:rFonts w:eastAsia="Calibri" w:cs="Arial"/>
        </w:rPr>
        <w:t xml:space="preserve">voormalige </w:t>
      </w:r>
      <w:r w:rsidRPr="00E65383">
        <w:rPr>
          <w:rFonts w:eastAsia="Calibri" w:cs="Arial"/>
        </w:rPr>
        <w:t>Bovenbouwwerkplaats</w:t>
      </w:r>
      <w:r w:rsidR="005B4461">
        <w:rPr>
          <w:rFonts w:eastAsia="Calibri" w:cs="Arial"/>
        </w:rPr>
        <w:t xml:space="preserve"> aan de 2</w:t>
      </w:r>
      <w:r w:rsidR="005B4461" w:rsidRPr="00861023">
        <w:rPr>
          <w:rFonts w:eastAsia="Calibri" w:cs="Arial"/>
          <w:vertAlign w:val="superscript"/>
        </w:rPr>
        <w:t>e</w:t>
      </w:r>
      <w:r w:rsidR="005B4461">
        <w:rPr>
          <w:rFonts w:eastAsia="Calibri" w:cs="Arial"/>
        </w:rPr>
        <w:t xml:space="preserve"> Daalsedijk</w:t>
      </w:r>
      <w:r w:rsidR="00185E14">
        <w:rPr>
          <w:rFonts w:eastAsia="Calibri" w:cs="Arial"/>
        </w:rPr>
        <w:t>. Daar z</w:t>
      </w:r>
      <w:r w:rsidR="00346A77">
        <w:rPr>
          <w:rFonts w:eastAsia="Calibri" w:cs="Arial"/>
        </w:rPr>
        <w:t>it nu een horecazaak.</w:t>
      </w:r>
      <w:r w:rsidRPr="00E65383">
        <w:rPr>
          <w:rFonts w:eastAsia="Calibri" w:cs="Arial"/>
        </w:rPr>
        <w:t xml:space="preserve"> </w:t>
      </w:r>
      <w:r w:rsidR="00346A77">
        <w:rPr>
          <w:rFonts w:eastAsia="Calibri" w:cs="Arial"/>
        </w:rPr>
        <w:t>Samen</w:t>
      </w:r>
      <w:r w:rsidR="00B756C2">
        <w:rPr>
          <w:rFonts w:eastAsia="Calibri" w:cs="Arial"/>
        </w:rPr>
        <w:t xml:space="preserve"> met Hooghiemstra </w:t>
      </w:r>
      <w:r w:rsidR="00346A77">
        <w:rPr>
          <w:rFonts w:eastAsia="Calibri" w:cs="Arial"/>
        </w:rPr>
        <w:t xml:space="preserve">maakt </w:t>
      </w:r>
      <w:r w:rsidR="003C549B">
        <w:rPr>
          <w:rFonts w:eastAsia="Calibri" w:cs="Arial"/>
        </w:rPr>
        <w:t>D</w:t>
      </w:r>
      <w:r w:rsidR="00346A77">
        <w:rPr>
          <w:rFonts w:eastAsia="Calibri" w:cs="Arial"/>
        </w:rPr>
        <w:t xml:space="preserve">e Hondekop </w:t>
      </w:r>
      <w:r w:rsidR="00751850">
        <w:rPr>
          <w:rFonts w:eastAsia="Calibri" w:cs="Arial"/>
        </w:rPr>
        <w:t>plannen voor de rest van het gebouw</w:t>
      </w:r>
      <w:r w:rsidRPr="00E65383">
        <w:rPr>
          <w:rFonts w:eastAsia="Calibri" w:cs="Arial"/>
        </w:rPr>
        <w:t xml:space="preserve">. </w:t>
      </w:r>
      <w:r w:rsidR="00EE5949">
        <w:rPr>
          <w:rFonts w:eastAsia="Calibri" w:cs="Arial"/>
        </w:rPr>
        <w:t>Er komen</w:t>
      </w:r>
      <w:r w:rsidR="00B756C2">
        <w:rPr>
          <w:rFonts w:eastAsia="Calibri" w:cs="Arial"/>
        </w:rPr>
        <w:t xml:space="preserve"> werkplekken, kleine bedrijven, vergaderruimte</w:t>
      </w:r>
      <w:r w:rsidR="00E11005">
        <w:rPr>
          <w:rFonts w:eastAsia="Calibri" w:cs="Arial"/>
        </w:rPr>
        <w:t>s</w:t>
      </w:r>
      <w:r w:rsidR="00B756C2">
        <w:rPr>
          <w:rFonts w:eastAsia="Calibri" w:cs="Arial"/>
        </w:rPr>
        <w:t xml:space="preserve"> en creatieve activiteiten. </w:t>
      </w:r>
      <w:r w:rsidR="002302F7">
        <w:rPr>
          <w:rFonts w:eastAsia="Calibri" w:cs="Arial"/>
        </w:rPr>
        <w:t xml:space="preserve">Hiervoor wordt alleen binnen </w:t>
      </w:r>
      <w:r w:rsidR="00802E11">
        <w:rPr>
          <w:rFonts w:eastAsia="Calibri" w:cs="Arial"/>
        </w:rPr>
        <w:t>verbouwd. De buiten</w:t>
      </w:r>
      <w:r w:rsidR="002302F7">
        <w:rPr>
          <w:rFonts w:eastAsia="Calibri" w:cs="Arial"/>
        </w:rPr>
        <w:t>kant van het gebouw</w:t>
      </w:r>
      <w:r w:rsidR="00802E11">
        <w:rPr>
          <w:rFonts w:eastAsia="Calibri" w:cs="Arial"/>
        </w:rPr>
        <w:t xml:space="preserve"> </w:t>
      </w:r>
      <w:r w:rsidR="00AE7600">
        <w:rPr>
          <w:rFonts w:eastAsia="Calibri" w:cs="Arial"/>
        </w:rPr>
        <w:t>verandert niet</w:t>
      </w:r>
      <w:r w:rsidR="00802E11">
        <w:rPr>
          <w:rFonts w:eastAsia="Calibri" w:cs="Arial"/>
        </w:rPr>
        <w:t xml:space="preserve">. </w:t>
      </w:r>
    </w:p>
    <w:p w14:paraId="449F2131" w14:textId="77777777" w:rsidR="00AE7600" w:rsidRDefault="00AE7600" w:rsidP="00C65F1C">
      <w:pPr>
        <w:rPr>
          <w:rFonts w:eastAsia="Calibri" w:cs="Arial"/>
          <w:b/>
          <w:bCs/>
        </w:rPr>
      </w:pPr>
    </w:p>
    <w:p w14:paraId="392D42B5" w14:textId="76ED8CD5" w:rsidR="006437F1" w:rsidRDefault="00C65F1C" w:rsidP="00C65F1C">
      <w:pPr>
        <w:rPr>
          <w:rFonts w:eastAsia="Calibri" w:cs="Arial"/>
          <w:b/>
          <w:bCs/>
        </w:rPr>
      </w:pPr>
      <w:r w:rsidRPr="008545E3">
        <w:rPr>
          <w:rFonts w:eastAsia="Calibri" w:cs="Arial"/>
          <w:b/>
          <w:bCs/>
        </w:rPr>
        <w:t xml:space="preserve">Parkeerplaatsen </w:t>
      </w:r>
      <w:r w:rsidR="000415B5">
        <w:rPr>
          <w:rFonts w:eastAsia="Calibri" w:cs="Arial"/>
          <w:b/>
          <w:bCs/>
        </w:rPr>
        <w:t xml:space="preserve">Onderdelenloods </w:t>
      </w:r>
      <w:r w:rsidRPr="008545E3">
        <w:rPr>
          <w:rFonts w:eastAsia="Calibri" w:cs="Arial"/>
          <w:b/>
          <w:bCs/>
        </w:rPr>
        <w:t>blijven behouden</w:t>
      </w:r>
    </w:p>
    <w:p w14:paraId="754997C5" w14:textId="66ECDA3B" w:rsidR="00CB5FE2" w:rsidRDefault="006437F1" w:rsidP="00CB5FE2">
      <w:pPr>
        <w:rPr>
          <w:rFonts w:eastAsia="Calibri" w:cs="Arial"/>
        </w:rPr>
      </w:pPr>
      <w:r w:rsidRPr="572BA319">
        <w:rPr>
          <w:rFonts w:eastAsia="Calibri" w:cs="Arial"/>
        </w:rPr>
        <w:t xml:space="preserve">In de update van vorig jaar </w:t>
      </w:r>
      <w:r w:rsidR="007313E9" w:rsidRPr="572BA319">
        <w:rPr>
          <w:rFonts w:eastAsia="Calibri" w:cs="Arial"/>
        </w:rPr>
        <w:t>schreven</w:t>
      </w:r>
      <w:r w:rsidRPr="572BA319">
        <w:rPr>
          <w:rFonts w:eastAsia="Calibri" w:cs="Arial"/>
        </w:rPr>
        <w:t xml:space="preserve"> we dat de parkeerplaatsen bij de Onderdelenloods</w:t>
      </w:r>
      <w:r w:rsidR="007313E9" w:rsidRPr="572BA319">
        <w:rPr>
          <w:rFonts w:eastAsia="Calibri" w:cs="Arial"/>
        </w:rPr>
        <w:t xml:space="preserve"> plaats</w:t>
      </w:r>
      <w:r w:rsidRPr="572BA319">
        <w:rPr>
          <w:rFonts w:eastAsia="Calibri" w:cs="Arial"/>
        </w:rPr>
        <w:t xml:space="preserve"> zouden maken voor groen. </w:t>
      </w:r>
      <w:r w:rsidR="00E810BD" w:rsidRPr="572BA319">
        <w:rPr>
          <w:rFonts w:eastAsia="Calibri" w:cs="Arial"/>
        </w:rPr>
        <w:t xml:space="preserve">Deze </w:t>
      </w:r>
      <w:r w:rsidR="00EB436F" w:rsidRPr="572BA319">
        <w:rPr>
          <w:rFonts w:eastAsia="Calibri" w:cs="Arial"/>
        </w:rPr>
        <w:t>locatie</w:t>
      </w:r>
      <w:r w:rsidR="00E810BD" w:rsidRPr="572BA319">
        <w:rPr>
          <w:rFonts w:eastAsia="Calibri" w:cs="Arial"/>
        </w:rPr>
        <w:t xml:space="preserve"> maakt</w:t>
      </w:r>
      <w:r w:rsidR="00365F96">
        <w:rPr>
          <w:rFonts w:eastAsia="Calibri" w:cs="Arial"/>
        </w:rPr>
        <w:t xml:space="preserve"> name</w:t>
      </w:r>
      <w:r w:rsidR="002C7F19">
        <w:rPr>
          <w:rFonts w:eastAsia="Calibri" w:cs="Arial"/>
        </w:rPr>
        <w:t>lijk</w:t>
      </w:r>
      <w:r w:rsidR="00E810BD" w:rsidRPr="572BA319">
        <w:rPr>
          <w:rFonts w:eastAsia="Calibri" w:cs="Arial"/>
        </w:rPr>
        <w:t xml:space="preserve"> deel uit van het groene lint langs de 2e Daalsedij</w:t>
      </w:r>
      <w:r w:rsidR="00EB436F" w:rsidRPr="572BA319">
        <w:rPr>
          <w:rFonts w:eastAsia="Calibri" w:cs="Arial"/>
        </w:rPr>
        <w:t xml:space="preserve">k, het </w:t>
      </w:r>
      <w:r w:rsidR="00E810BD" w:rsidRPr="572BA319">
        <w:rPr>
          <w:rFonts w:eastAsia="Calibri" w:cs="Arial"/>
        </w:rPr>
        <w:t xml:space="preserve">Daalsepark. </w:t>
      </w:r>
      <w:r w:rsidR="00681E7E" w:rsidRPr="572BA319">
        <w:rPr>
          <w:rFonts w:eastAsia="Calibri" w:cs="Arial"/>
        </w:rPr>
        <w:t xml:space="preserve">Naar aanleiding </w:t>
      </w:r>
      <w:r w:rsidR="00872CF8" w:rsidRPr="572BA319">
        <w:rPr>
          <w:rFonts w:eastAsia="Calibri" w:cs="Arial"/>
        </w:rPr>
        <w:t xml:space="preserve">van signalen uit de buurt </w:t>
      </w:r>
      <w:r w:rsidR="3767926D" w:rsidRPr="572BA319">
        <w:rPr>
          <w:rFonts w:eastAsia="Calibri" w:cs="Arial"/>
        </w:rPr>
        <w:t>hebben we</w:t>
      </w:r>
      <w:r w:rsidR="00872CF8" w:rsidRPr="572BA319">
        <w:rPr>
          <w:rFonts w:eastAsia="Calibri" w:cs="Arial"/>
        </w:rPr>
        <w:t xml:space="preserve"> besloten de </w:t>
      </w:r>
      <w:r w:rsidR="00063D66" w:rsidRPr="572BA319">
        <w:rPr>
          <w:rFonts w:eastAsia="Calibri" w:cs="Arial"/>
        </w:rPr>
        <w:t>12 parkeerplaatsen</w:t>
      </w:r>
      <w:r w:rsidR="00AE3C83">
        <w:rPr>
          <w:rFonts w:eastAsia="Calibri" w:cs="Arial"/>
        </w:rPr>
        <w:t xml:space="preserve"> toc</w:t>
      </w:r>
      <w:r w:rsidR="001E17E7">
        <w:rPr>
          <w:rFonts w:eastAsia="Calibri" w:cs="Arial"/>
        </w:rPr>
        <w:t>h</w:t>
      </w:r>
      <w:r w:rsidR="2E29BB53" w:rsidRPr="572BA319">
        <w:rPr>
          <w:rFonts w:eastAsia="Calibri" w:cs="Arial"/>
        </w:rPr>
        <w:t xml:space="preserve"> </w:t>
      </w:r>
      <w:r w:rsidR="503A6EE3" w:rsidRPr="572BA319">
        <w:rPr>
          <w:rFonts w:eastAsia="Calibri" w:cs="Arial"/>
        </w:rPr>
        <w:t>te</w:t>
      </w:r>
      <w:r w:rsidR="00063D66" w:rsidRPr="572BA319">
        <w:rPr>
          <w:rFonts w:eastAsia="Calibri" w:cs="Arial"/>
        </w:rPr>
        <w:t xml:space="preserve"> behouden.</w:t>
      </w:r>
      <w:r w:rsidR="003A4079" w:rsidRPr="572BA319">
        <w:rPr>
          <w:rFonts w:eastAsia="Calibri" w:cs="Arial"/>
        </w:rPr>
        <w:t xml:space="preserve"> Hiervan </w:t>
      </w:r>
      <w:r w:rsidR="00993B9F" w:rsidRPr="572BA319">
        <w:rPr>
          <w:rFonts w:eastAsia="Calibri" w:cs="Arial"/>
        </w:rPr>
        <w:t>worden</w:t>
      </w:r>
      <w:r w:rsidR="003A4079" w:rsidRPr="572BA319">
        <w:rPr>
          <w:rFonts w:eastAsia="Calibri" w:cs="Arial"/>
        </w:rPr>
        <w:t xml:space="preserve"> 2 parkeerplaatsen gereserveerd voor deelauto</w:t>
      </w:r>
      <w:r w:rsidR="4286957F" w:rsidRPr="572BA319">
        <w:rPr>
          <w:rFonts w:eastAsia="Calibri" w:cs="Arial"/>
        </w:rPr>
        <w:t>'</w:t>
      </w:r>
      <w:r w:rsidR="003A4079" w:rsidRPr="572BA319">
        <w:rPr>
          <w:rFonts w:eastAsia="Calibri" w:cs="Arial"/>
        </w:rPr>
        <w:t>s</w:t>
      </w:r>
      <w:r w:rsidR="00FE68C7">
        <w:rPr>
          <w:rFonts w:eastAsia="Calibri" w:cs="Arial"/>
        </w:rPr>
        <w:t xml:space="preserve">. </w:t>
      </w:r>
      <w:r w:rsidR="00E910C0">
        <w:rPr>
          <w:rFonts w:eastAsia="Calibri" w:cs="Arial"/>
        </w:rPr>
        <w:t>Hier kom</w:t>
      </w:r>
      <w:r w:rsidR="00A83F9B">
        <w:rPr>
          <w:rFonts w:eastAsia="Calibri" w:cs="Arial"/>
        </w:rPr>
        <w:t>t ook</w:t>
      </w:r>
      <w:r w:rsidR="00893902" w:rsidRPr="572BA319">
        <w:rPr>
          <w:rFonts w:eastAsia="Calibri" w:cs="Arial"/>
        </w:rPr>
        <w:t xml:space="preserve"> een laadpaal</w:t>
      </w:r>
      <w:r w:rsidR="003A4079" w:rsidRPr="572BA319">
        <w:rPr>
          <w:rFonts w:eastAsia="Calibri" w:cs="Arial"/>
        </w:rPr>
        <w:t xml:space="preserve">. </w:t>
      </w:r>
      <w:r w:rsidR="00CB5FE2" w:rsidRPr="572BA319">
        <w:rPr>
          <w:rFonts w:eastAsia="Calibri" w:cs="Arial"/>
        </w:rPr>
        <w:t xml:space="preserve">Op de plattegrond vindt u deze locatie bij </w:t>
      </w:r>
      <w:r w:rsidR="00CB5FE2" w:rsidRPr="572BA319">
        <w:rPr>
          <w:rFonts w:eastAsia="Calibri" w:cs="Arial"/>
          <w:b/>
          <w:bCs/>
        </w:rPr>
        <w:t>P</w:t>
      </w:r>
      <w:r w:rsidR="00CB5FE2" w:rsidRPr="572BA319">
        <w:rPr>
          <w:rFonts w:eastAsia="Calibri" w:cs="Arial"/>
        </w:rPr>
        <w:t xml:space="preserve"> in deelgebied 1.</w:t>
      </w:r>
    </w:p>
    <w:p w14:paraId="51A1A5AE" w14:textId="65D985F7" w:rsidR="006437F1" w:rsidRPr="00CB5FE2" w:rsidRDefault="006437F1" w:rsidP="00C65F1C">
      <w:pPr>
        <w:rPr>
          <w:rFonts w:eastAsia="Calibri" w:cs="Arial"/>
        </w:rPr>
      </w:pPr>
    </w:p>
    <w:p w14:paraId="10ACAFBC" w14:textId="397BCB13" w:rsidR="00C65F1C" w:rsidRDefault="002D0B87" w:rsidP="00C65F1C">
      <w:pPr>
        <w:rPr>
          <w:rFonts w:eastAsia="Calibri" w:cs="Arial"/>
        </w:rPr>
      </w:pPr>
      <w:r w:rsidRPr="002D0B87">
        <w:rPr>
          <w:rFonts w:eastAsia="Calibri" w:cs="Arial"/>
        </w:rPr>
        <w:t>De verbouwing van de Onderdelenloods is inmiddels afgerond</w:t>
      </w:r>
      <w:r w:rsidR="00A01FCD">
        <w:rPr>
          <w:rFonts w:eastAsia="Calibri" w:cs="Arial"/>
        </w:rPr>
        <w:t>.</w:t>
      </w:r>
      <w:r w:rsidR="00A01FCD" w:rsidRPr="002D0B87">
        <w:rPr>
          <w:rFonts w:eastAsia="Calibri" w:cs="Arial"/>
        </w:rPr>
        <w:t xml:space="preserve"> </w:t>
      </w:r>
      <w:r w:rsidR="00A01FCD">
        <w:rPr>
          <w:rFonts w:eastAsia="Calibri" w:cs="Arial"/>
        </w:rPr>
        <w:t>O</w:t>
      </w:r>
      <w:r w:rsidRPr="002D0B87">
        <w:rPr>
          <w:rFonts w:eastAsia="Calibri" w:cs="Arial"/>
        </w:rPr>
        <w:t>ntwikkelaar Synchroon werkt</w:t>
      </w:r>
      <w:r w:rsidR="00A01FCD">
        <w:rPr>
          <w:rFonts w:eastAsia="Calibri" w:cs="Arial"/>
        </w:rPr>
        <w:t xml:space="preserve"> nu verder</w:t>
      </w:r>
      <w:r w:rsidRPr="002D0B87">
        <w:rPr>
          <w:rFonts w:eastAsia="Calibri" w:cs="Arial"/>
        </w:rPr>
        <w:t xml:space="preserve"> aan de inrichting van het Daalsepark</w:t>
      </w:r>
      <w:r w:rsidR="00455E2C">
        <w:rPr>
          <w:rFonts w:eastAsia="Calibri" w:cs="Arial"/>
        </w:rPr>
        <w:t xml:space="preserve"> in dit gebied</w:t>
      </w:r>
      <w:r w:rsidRPr="002D0B87">
        <w:rPr>
          <w:rFonts w:eastAsia="Calibri" w:cs="Arial"/>
        </w:rPr>
        <w:t xml:space="preserve">. </w:t>
      </w:r>
    </w:p>
    <w:p w14:paraId="6F4567CC" w14:textId="77777777" w:rsidR="002D0B87" w:rsidRPr="00C65F1C" w:rsidRDefault="002D0B87" w:rsidP="00C65F1C">
      <w:pPr>
        <w:rPr>
          <w:rFonts w:eastAsia="Calibri" w:cs="Arial"/>
        </w:rPr>
      </w:pPr>
    </w:p>
    <w:p w14:paraId="4BDE7505" w14:textId="77777777" w:rsidR="00C65F1C" w:rsidRPr="00C65F1C" w:rsidRDefault="00C65F1C" w:rsidP="00C65F1C">
      <w:pPr>
        <w:keepNext/>
        <w:keepLines/>
        <w:outlineLvl w:val="1"/>
        <w:rPr>
          <w:rFonts w:eastAsia="Times New Roman" w:cs="Times New Roman"/>
          <w:b/>
          <w:color w:val="CC0000"/>
          <w:szCs w:val="26"/>
        </w:rPr>
      </w:pPr>
      <w:r w:rsidRPr="00C65F1C">
        <w:rPr>
          <w:rFonts w:eastAsia="MS Gothic" w:cs="Times New Roman"/>
          <w:b/>
          <w:color w:val="CC0000"/>
          <w:szCs w:val="26"/>
        </w:rPr>
        <w:t>Deelgebied 2</w:t>
      </w:r>
    </w:p>
    <w:p w14:paraId="1E0F83F2" w14:textId="77777777" w:rsidR="00777857" w:rsidRPr="00777857" w:rsidRDefault="00777857" w:rsidP="00777857">
      <w:pPr>
        <w:keepNext/>
        <w:keepLines/>
        <w:outlineLvl w:val="1"/>
        <w:rPr>
          <w:rFonts w:eastAsia="Calibri" w:cs="Arial"/>
        </w:rPr>
      </w:pPr>
      <w:r w:rsidRPr="00777857">
        <w:rPr>
          <w:rFonts w:eastAsia="Calibri" w:cs="Arial"/>
          <w:b/>
          <w:bCs/>
        </w:rPr>
        <w:t>Geen nieuwe ontwikkelingen</w:t>
      </w:r>
    </w:p>
    <w:p w14:paraId="5445A5C4" w14:textId="288DE9DD" w:rsidR="00777857" w:rsidRPr="00777857" w:rsidRDefault="00777857" w:rsidP="00777857">
      <w:pPr>
        <w:keepNext/>
        <w:keepLines/>
        <w:outlineLvl w:val="1"/>
        <w:rPr>
          <w:rFonts w:eastAsia="Calibri" w:cs="Arial"/>
        </w:rPr>
      </w:pPr>
      <w:r w:rsidRPr="00777857">
        <w:rPr>
          <w:rFonts w:eastAsia="Calibri" w:cs="Arial"/>
        </w:rPr>
        <w:t>Er zijn geen nieuwe ontwikkelingen in deelgebied 2. De aandacht gaat nu vooral uit naar de ontwikkeling van de andere deelgebieden.</w:t>
      </w:r>
    </w:p>
    <w:p w14:paraId="5F538F8C" w14:textId="77777777" w:rsidR="00C65F1C" w:rsidRPr="00C65F1C" w:rsidRDefault="00C65F1C" w:rsidP="00C65F1C">
      <w:pPr>
        <w:rPr>
          <w:rFonts w:eastAsia="Calibri" w:cs="Arial"/>
        </w:rPr>
      </w:pPr>
    </w:p>
    <w:p w14:paraId="23B6E96B" w14:textId="77777777" w:rsidR="00C65F1C" w:rsidRPr="00C65F1C" w:rsidRDefault="00C65F1C" w:rsidP="00C65F1C">
      <w:pPr>
        <w:keepNext/>
        <w:keepLines/>
        <w:outlineLvl w:val="1"/>
        <w:rPr>
          <w:rFonts w:eastAsia="MS Gothic" w:cs="Times New Roman"/>
          <w:b/>
          <w:color w:val="CC0000"/>
          <w:szCs w:val="26"/>
        </w:rPr>
      </w:pPr>
      <w:r w:rsidRPr="00C65F1C">
        <w:rPr>
          <w:rFonts w:eastAsia="MS Gothic" w:cs="Times New Roman"/>
          <w:b/>
          <w:color w:val="CC0000"/>
          <w:szCs w:val="26"/>
        </w:rPr>
        <w:t>Deelgebied 3</w:t>
      </w:r>
    </w:p>
    <w:p w14:paraId="25B3599E" w14:textId="09F5CABA" w:rsidR="00AD74DE" w:rsidRPr="00CB5FE2" w:rsidRDefault="00AD74DE" w:rsidP="00C65F1C">
      <w:pPr>
        <w:rPr>
          <w:rFonts w:eastAsia="Calibri" w:cs="Arial"/>
          <w:b/>
          <w:bCs/>
        </w:rPr>
      </w:pPr>
      <w:r w:rsidRPr="00CB5FE2">
        <w:rPr>
          <w:rFonts w:eastAsia="Calibri" w:cs="Arial"/>
          <w:b/>
          <w:bCs/>
        </w:rPr>
        <w:t xml:space="preserve">Ontwerp van de eerste woningen </w:t>
      </w:r>
    </w:p>
    <w:p w14:paraId="1E4785D6" w14:textId="57313223" w:rsidR="00A95000" w:rsidRDefault="006B4823" w:rsidP="006B4823">
      <w:pPr>
        <w:rPr>
          <w:rFonts w:eastAsia="Calibri" w:cs="Arial"/>
        </w:rPr>
      </w:pPr>
      <w:r w:rsidRPr="006B4823">
        <w:rPr>
          <w:rFonts w:eastAsia="Calibri" w:cs="Arial"/>
        </w:rPr>
        <w:t>Ontwikkelaar VORM werkt verder aan de plannen voor deelgebied 3. Hier komen in totaal 512 koop- en huurwoningen.</w:t>
      </w:r>
    </w:p>
    <w:p w14:paraId="521D1B3E" w14:textId="77777777" w:rsidR="00E662E3" w:rsidRDefault="00E662E3" w:rsidP="006B4823">
      <w:pPr>
        <w:rPr>
          <w:rFonts w:eastAsia="Calibri" w:cs="Arial"/>
        </w:rPr>
      </w:pPr>
    </w:p>
    <w:p w14:paraId="0DAA78D2" w14:textId="5DABA909" w:rsidR="00E8524B" w:rsidRPr="00C65F1C" w:rsidRDefault="00A364DC" w:rsidP="00E8524B">
      <w:r w:rsidRPr="572BA319">
        <w:rPr>
          <w:rFonts w:eastAsia="Calibri" w:cs="Arial"/>
        </w:rPr>
        <w:t>Het ontwerp van de eerste fase wordt nu verder uitgewerkt. Deze fase bestaat uit 86 koopwoningen</w:t>
      </w:r>
      <w:r w:rsidR="00771999" w:rsidRPr="572BA319">
        <w:rPr>
          <w:rFonts w:eastAsia="Calibri" w:cs="Arial"/>
        </w:rPr>
        <w:t xml:space="preserve"> met een eigen voordeur</w:t>
      </w:r>
      <w:r w:rsidRPr="572BA319">
        <w:rPr>
          <w:rFonts w:eastAsia="Calibri" w:cs="Arial"/>
        </w:rPr>
        <w:t xml:space="preserve">. De architecten zorgen ervoor dat de nieuwe woningen aansluiten bij de uitstraling van de bestaande bebouwing in Wisselspoor, </w:t>
      </w:r>
      <w:r w:rsidR="004D07F8" w:rsidRPr="572BA319">
        <w:rPr>
          <w:rFonts w:eastAsia="Calibri" w:cs="Arial"/>
        </w:rPr>
        <w:t xml:space="preserve">door een mix van verschillende type woningen en </w:t>
      </w:r>
      <w:r w:rsidRPr="572BA319">
        <w:rPr>
          <w:rFonts w:eastAsia="Calibri" w:cs="Arial"/>
        </w:rPr>
        <w:t>kleurrijke gevels.</w:t>
      </w:r>
      <w:r w:rsidR="00874829">
        <w:rPr>
          <w:rFonts w:eastAsia="Calibri" w:cs="Arial"/>
        </w:rPr>
        <w:t xml:space="preserve"> </w:t>
      </w:r>
      <w:r w:rsidR="0025066B" w:rsidRPr="572BA319">
        <w:rPr>
          <w:rFonts w:eastAsia="Calibri" w:cs="Arial"/>
        </w:rPr>
        <w:t>In de tweede fase worden 426 appartementen en een</w:t>
      </w:r>
      <w:r w:rsidR="006F7C1B" w:rsidRPr="572BA319">
        <w:rPr>
          <w:rFonts w:eastAsia="Calibri" w:cs="Arial"/>
        </w:rPr>
        <w:t xml:space="preserve"> </w:t>
      </w:r>
      <w:r w:rsidR="00C65F1C" w:rsidRPr="572BA319">
        <w:rPr>
          <w:rFonts w:eastAsia="Calibri" w:cs="Arial"/>
        </w:rPr>
        <w:t xml:space="preserve">ondergrondse parkeergarage </w:t>
      </w:r>
      <w:r w:rsidR="0025066B" w:rsidRPr="572BA319">
        <w:rPr>
          <w:rFonts w:eastAsia="Calibri" w:cs="Arial"/>
        </w:rPr>
        <w:t>gebouwd</w:t>
      </w:r>
      <w:r w:rsidR="00C65F1C" w:rsidRPr="572BA319">
        <w:rPr>
          <w:rFonts w:eastAsia="Calibri" w:cs="Arial"/>
        </w:rPr>
        <w:t xml:space="preserve">. </w:t>
      </w:r>
      <w:r w:rsidR="00E8524B" w:rsidRPr="572BA319">
        <w:rPr>
          <w:rFonts w:eastAsia="Calibri" w:cs="Arial"/>
        </w:rPr>
        <w:t>Meer informatie over de parkeergarage en het afsluiten van een abonnement volgt in een later stadium.</w:t>
      </w:r>
    </w:p>
    <w:p w14:paraId="6E6113F0" w14:textId="7342A59D" w:rsidR="572BA319" w:rsidRDefault="572BA319" w:rsidP="572BA319">
      <w:pPr>
        <w:rPr>
          <w:rFonts w:eastAsia="Calibri" w:cs="Arial"/>
        </w:rPr>
      </w:pPr>
    </w:p>
    <w:p w14:paraId="0B92E31A" w14:textId="536C0831" w:rsidR="32E1A2D8" w:rsidRDefault="32E1A2D8" w:rsidP="572BA319">
      <w:pPr>
        <w:rPr>
          <w:rFonts w:eastAsia="Calibri" w:cs="Arial"/>
        </w:rPr>
      </w:pPr>
      <w:r w:rsidRPr="008B149A">
        <w:rPr>
          <w:rFonts w:eastAsia="Calibri" w:cs="Arial"/>
          <w:b/>
          <w:bCs/>
        </w:rPr>
        <w:t>Tijdelijke parkeerplaatsen</w:t>
      </w:r>
      <w:r>
        <w:br/>
      </w:r>
      <w:r w:rsidR="462BBD7F" w:rsidRPr="572BA319">
        <w:rPr>
          <w:rFonts w:eastAsia="Calibri" w:cs="Arial"/>
        </w:rPr>
        <w:t xml:space="preserve">Voor de start van de eerste fase </w:t>
      </w:r>
      <w:r w:rsidR="0096325B">
        <w:rPr>
          <w:rFonts w:eastAsia="Calibri" w:cs="Arial"/>
        </w:rPr>
        <w:t xml:space="preserve">verplaatst ontwikkelaar VORM </w:t>
      </w:r>
      <w:r w:rsidR="462BBD7F" w:rsidRPr="572BA319">
        <w:rPr>
          <w:rFonts w:eastAsia="Calibri" w:cs="Arial"/>
        </w:rPr>
        <w:t>de tijdelijke parkeerplaatsen in deelgebied 3 naar deelgebied</w:t>
      </w:r>
      <w:r w:rsidR="00B130E2">
        <w:rPr>
          <w:rFonts w:eastAsia="Calibri" w:cs="Arial"/>
        </w:rPr>
        <w:t xml:space="preserve"> 2</w:t>
      </w:r>
      <w:r w:rsidR="462BBD7F" w:rsidRPr="572BA319">
        <w:rPr>
          <w:rFonts w:eastAsia="Calibri" w:cs="Arial"/>
        </w:rPr>
        <w:t xml:space="preserve">. Deze parkeerplaatsen </w:t>
      </w:r>
      <w:r w:rsidR="00AC5492">
        <w:rPr>
          <w:rFonts w:eastAsia="Calibri" w:cs="Arial"/>
        </w:rPr>
        <w:t>krijge</w:t>
      </w:r>
      <w:r w:rsidR="004A17D1">
        <w:rPr>
          <w:rFonts w:eastAsia="Calibri" w:cs="Arial"/>
        </w:rPr>
        <w:t>n</w:t>
      </w:r>
      <w:r w:rsidR="462BBD7F" w:rsidRPr="572BA319">
        <w:rPr>
          <w:rFonts w:eastAsia="Calibri" w:cs="Arial"/>
        </w:rPr>
        <w:t xml:space="preserve"> net zoals nu een slagboom en toegangssysteem.</w:t>
      </w:r>
      <w:r w:rsidR="001B11FE">
        <w:rPr>
          <w:rFonts w:eastAsia="Calibri" w:cs="Arial"/>
        </w:rPr>
        <w:t xml:space="preserve"> </w:t>
      </w:r>
      <w:r w:rsidR="009C19E1">
        <w:rPr>
          <w:rFonts w:eastAsia="Calibri" w:cs="Arial"/>
        </w:rPr>
        <w:t xml:space="preserve"> Deze parkeerplaatsen zijn bedoeld voor de bezoekers van deelgebied 4, de gebruikers van de bestaande panden van NS </w:t>
      </w:r>
      <w:r w:rsidR="0096325B">
        <w:rPr>
          <w:rFonts w:eastAsia="Calibri" w:cs="Arial"/>
        </w:rPr>
        <w:t>en in de toekomst ook de</w:t>
      </w:r>
      <w:r w:rsidR="00187A38">
        <w:rPr>
          <w:rFonts w:eastAsia="Calibri" w:cs="Arial"/>
        </w:rPr>
        <w:t xml:space="preserve"> eerste bewoners van deelgebied 3. </w:t>
      </w:r>
    </w:p>
    <w:p w14:paraId="1D70F558" w14:textId="77777777" w:rsidR="00C65F1C" w:rsidRPr="00C65F1C" w:rsidRDefault="00C65F1C" w:rsidP="00C65F1C">
      <w:pPr>
        <w:rPr>
          <w:rFonts w:eastAsia="Calibri" w:cs="Arial"/>
        </w:rPr>
      </w:pPr>
    </w:p>
    <w:p w14:paraId="259CC37D" w14:textId="44DC9629" w:rsidR="00C65F1C" w:rsidRPr="00C65F1C" w:rsidRDefault="00E662E3" w:rsidP="00C65F1C">
      <w:pPr>
        <w:rPr>
          <w:rFonts w:eastAsia="Calibri" w:cs="Arial"/>
        </w:rPr>
      </w:pPr>
      <w:r w:rsidRPr="00CB5FE2">
        <w:rPr>
          <w:rFonts w:eastAsia="Calibri" w:cs="Arial"/>
          <w:b/>
          <w:bCs/>
        </w:rPr>
        <w:t>Planning</w:t>
      </w:r>
    </w:p>
    <w:p w14:paraId="65C76180" w14:textId="57A62DB5" w:rsidR="00573002" w:rsidRPr="00CB5FE2" w:rsidRDefault="008A451D" w:rsidP="00573002">
      <w:pPr>
        <w:rPr>
          <w:rFonts w:eastAsia="Calibri" w:cs="Arial"/>
        </w:rPr>
      </w:pPr>
      <w:r>
        <w:rPr>
          <w:rFonts w:eastAsia="Calibri" w:cs="Arial"/>
        </w:rPr>
        <w:t>Dit</w:t>
      </w:r>
      <w:r w:rsidR="00573002" w:rsidRPr="00CB5FE2">
        <w:rPr>
          <w:rFonts w:eastAsia="Calibri" w:cs="Arial"/>
        </w:rPr>
        <w:t xml:space="preserve"> najaar dient VORM de aanvraag voor de omgevingsvergunning van de eerste fase in. Ook wordt dan het voorlopig ontwerp voor de appartementen afgerond. De</w:t>
      </w:r>
      <w:r w:rsidR="00D7442F">
        <w:rPr>
          <w:rFonts w:eastAsia="Calibri" w:cs="Arial"/>
        </w:rPr>
        <w:t xml:space="preserve"> voorbereidingen voor de</w:t>
      </w:r>
      <w:r w:rsidR="00573002" w:rsidRPr="00CB5FE2">
        <w:rPr>
          <w:rFonts w:eastAsia="Calibri" w:cs="Arial"/>
        </w:rPr>
        <w:t xml:space="preserve"> bouw </w:t>
      </w:r>
      <w:r w:rsidR="00675813">
        <w:rPr>
          <w:rFonts w:eastAsia="Calibri" w:cs="Arial"/>
        </w:rPr>
        <w:t xml:space="preserve">van fase 1 </w:t>
      </w:r>
      <w:r w:rsidR="00573002" w:rsidRPr="00CB5FE2">
        <w:rPr>
          <w:rFonts w:eastAsia="Calibri" w:cs="Arial"/>
        </w:rPr>
        <w:t>start</w:t>
      </w:r>
      <w:r w:rsidR="00D7442F">
        <w:rPr>
          <w:rFonts w:eastAsia="Calibri" w:cs="Arial"/>
        </w:rPr>
        <w:t>en</w:t>
      </w:r>
      <w:r w:rsidR="00573002" w:rsidRPr="00CB5FE2">
        <w:rPr>
          <w:rFonts w:eastAsia="Calibri" w:cs="Arial"/>
        </w:rPr>
        <w:t xml:space="preserve"> vanaf 2027. De laatste woningen in deelgebied 3 worden naar verwachting eind 2030 opgeleverd.</w:t>
      </w:r>
    </w:p>
    <w:p w14:paraId="18C922B9" w14:textId="584480F2" w:rsidR="00286BD8" w:rsidRDefault="00286BD8" w:rsidP="00C65F1C">
      <w:pPr>
        <w:rPr>
          <w:rFonts w:eastAsia="Calibri" w:cs="Arial"/>
        </w:rPr>
      </w:pPr>
    </w:p>
    <w:p w14:paraId="781C3777" w14:textId="69F08370" w:rsidR="00305492" w:rsidRPr="00305492" w:rsidRDefault="00286BD8" w:rsidP="00C65F1C">
      <w:pPr>
        <w:rPr>
          <w:rFonts w:eastAsia="Calibri" w:cs="Arial"/>
          <w:b/>
          <w:bCs/>
        </w:rPr>
      </w:pPr>
      <w:r w:rsidRPr="00305492">
        <w:rPr>
          <w:rFonts w:eastAsia="Calibri" w:cs="Arial"/>
          <w:b/>
          <w:bCs/>
        </w:rPr>
        <w:t>Inloopavond</w:t>
      </w:r>
      <w:r w:rsidR="008C3BD6">
        <w:rPr>
          <w:rFonts w:eastAsia="Calibri" w:cs="Arial"/>
          <w:b/>
          <w:bCs/>
        </w:rPr>
        <w:t xml:space="preserve"> 2 november</w:t>
      </w:r>
    </w:p>
    <w:p w14:paraId="10923F10" w14:textId="3CD15B33" w:rsidR="00D85B33" w:rsidRDefault="00305492" w:rsidP="00D85B33">
      <w:r>
        <w:rPr>
          <w:rFonts w:eastAsia="Calibri" w:cs="Arial"/>
        </w:rPr>
        <w:t>VORM</w:t>
      </w:r>
      <w:r w:rsidR="00150C9D">
        <w:rPr>
          <w:rFonts w:eastAsia="Calibri" w:cs="Arial"/>
        </w:rPr>
        <w:t xml:space="preserve"> </w:t>
      </w:r>
      <w:r w:rsidR="005408BF">
        <w:rPr>
          <w:rFonts w:eastAsia="Calibri" w:cs="Arial"/>
        </w:rPr>
        <w:t xml:space="preserve">organiseert op </w:t>
      </w:r>
      <w:r w:rsidR="001676D0" w:rsidRPr="008C3BD6">
        <w:rPr>
          <w:rFonts w:eastAsia="Calibri" w:cs="Arial"/>
        </w:rPr>
        <w:t>2 november</w:t>
      </w:r>
      <w:r w:rsidR="001676D0">
        <w:rPr>
          <w:rFonts w:eastAsia="Calibri" w:cs="Arial"/>
        </w:rPr>
        <w:t xml:space="preserve"> een </w:t>
      </w:r>
      <w:r w:rsidR="00DA11B2">
        <w:rPr>
          <w:rFonts w:eastAsia="Calibri" w:cs="Arial"/>
        </w:rPr>
        <w:t xml:space="preserve">inloopavond </w:t>
      </w:r>
      <w:r w:rsidR="001676D0">
        <w:rPr>
          <w:rFonts w:eastAsia="Calibri" w:cs="Arial"/>
        </w:rPr>
        <w:t>over de plannen voor</w:t>
      </w:r>
      <w:r w:rsidR="00DA11B2">
        <w:rPr>
          <w:rFonts w:eastAsia="Calibri" w:cs="Arial"/>
        </w:rPr>
        <w:t xml:space="preserve"> deelgebied 3</w:t>
      </w:r>
      <w:r w:rsidR="00183828">
        <w:rPr>
          <w:rFonts w:eastAsia="Calibri" w:cs="Arial"/>
        </w:rPr>
        <w:t xml:space="preserve">. </w:t>
      </w:r>
      <w:r w:rsidR="001A3779">
        <w:rPr>
          <w:rFonts w:eastAsia="Calibri" w:cs="Arial"/>
        </w:rPr>
        <w:t>U</w:t>
      </w:r>
      <w:r w:rsidR="008C3BD6">
        <w:rPr>
          <w:rFonts w:eastAsia="Calibri" w:cs="Arial"/>
        </w:rPr>
        <w:t xml:space="preserve"> bent van harte welkom</w:t>
      </w:r>
      <w:r w:rsidR="001676D0">
        <w:rPr>
          <w:rFonts w:eastAsia="Calibri" w:cs="Arial"/>
        </w:rPr>
        <w:t xml:space="preserve"> </w:t>
      </w:r>
      <w:r w:rsidR="00183828">
        <w:rPr>
          <w:rFonts w:eastAsia="Calibri" w:cs="Arial"/>
        </w:rPr>
        <w:t>vanaf 19.00 uur</w:t>
      </w:r>
      <w:r w:rsidR="001676D0">
        <w:rPr>
          <w:rFonts w:eastAsia="Calibri" w:cs="Arial"/>
        </w:rPr>
        <w:t xml:space="preserve"> in de</w:t>
      </w:r>
      <w:r w:rsidR="00CE524A">
        <w:rPr>
          <w:rFonts w:eastAsia="Calibri" w:cs="Arial"/>
        </w:rPr>
        <w:t xml:space="preserve"> Ping Pong Club. </w:t>
      </w:r>
      <w:r w:rsidR="00FE1F5C" w:rsidRPr="00FE1F5C">
        <w:rPr>
          <w:rFonts w:eastAsia="Calibri" w:cs="Arial"/>
        </w:rPr>
        <w:t xml:space="preserve">U ontvangt hiervoor op een later moment een uitnodiging van de ontwikkelaar. </w:t>
      </w:r>
      <w:r w:rsidR="00CE524A">
        <w:rPr>
          <w:rFonts w:eastAsia="Calibri" w:cs="Arial"/>
        </w:rPr>
        <w:t xml:space="preserve">Meer informatie </w:t>
      </w:r>
      <w:r w:rsidR="00D85B33">
        <w:rPr>
          <w:rFonts w:eastAsia="Calibri" w:cs="Arial"/>
        </w:rPr>
        <w:t xml:space="preserve">staat </w:t>
      </w:r>
      <w:r w:rsidR="00FE1F5C">
        <w:rPr>
          <w:rFonts w:eastAsia="Calibri" w:cs="Arial"/>
        </w:rPr>
        <w:t xml:space="preserve">ook op hun </w:t>
      </w:r>
      <w:r w:rsidR="00FE1F5C" w:rsidRPr="005922F9">
        <w:rPr>
          <w:rFonts w:eastAsia="Calibri" w:cs="Arial"/>
        </w:rPr>
        <w:t xml:space="preserve">website: </w:t>
      </w:r>
      <w:hyperlink r:id="rId13" w:tooltip="Originele URL: http://aanbod.vorm.nl/wisselkwartier. Klik of tik als u deze koppeling vertrouwt." w:history="1">
        <w:r w:rsidR="007D2170" w:rsidRPr="007D2170">
          <w:rPr>
            <w:rStyle w:val="Hyperlink"/>
          </w:rPr>
          <w:t>http://aanbod.vorm.nl/wisselkwartier</w:t>
        </w:r>
      </w:hyperlink>
    </w:p>
    <w:p w14:paraId="59C8DAB5" w14:textId="77777777" w:rsidR="002E5C04" w:rsidRDefault="002E5C04" w:rsidP="00D85B33"/>
    <w:p w14:paraId="5C2DA2AB" w14:textId="77777777" w:rsidR="00D85B33" w:rsidRDefault="00D85B33" w:rsidP="00D85B33"/>
    <w:p w14:paraId="2CF75183" w14:textId="77777777" w:rsidR="00C313FC" w:rsidRDefault="00C313FC" w:rsidP="00D85B33"/>
    <w:p w14:paraId="71B49104" w14:textId="77777777" w:rsidR="00C65F1C" w:rsidRPr="00CB5FE2" w:rsidRDefault="00C65F1C" w:rsidP="00C65F1C">
      <w:pPr>
        <w:rPr>
          <w:rFonts w:eastAsia="MS Gothic" w:cs="Arial"/>
          <w:b/>
          <w:bCs/>
          <w:szCs w:val="20"/>
        </w:rPr>
      </w:pPr>
      <w:r w:rsidRPr="00CB5FE2">
        <w:rPr>
          <w:rFonts w:eastAsia="MS Gothic" w:cs="Arial"/>
          <w:b/>
          <w:bCs/>
          <w:szCs w:val="20"/>
        </w:rPr>
        <w:lastRenderedPageBreak/>
        <w:t>Speelplek maakt plaats voor ontwikkeling</w:t>
      </w:r>
    </w:p>
    <w:p w14:paraId="785FFDDC" w14:textId="44BE49FD" w:rsidR="008D2A67" w:rsidRDefault="00C65F1C" w:rsidP="00C65F1C">
      <w:pPr>
        <w:rPr>
          <w:rFonts w:eastAsia="Calibri" w:cs="Arial"/>
        </w:rPr>
      </w:pPr>
      <w:r w:rsidRPr="00C65F1C">
        <w:rPr>
          <w:rFonts w:eastAsia="Calibri" w:cs="Arial"/>
        </w:rPr>
        <w:t>De speelplek aan de 2e Daalsedijk</w:t>
      </w:r>
      <w:r w:rsidR="00DC4A65">
        <w:rPr>
          <w:rFonts w:eastAsia="Calibri" w:cs="Arial"/>
        </w:rPr>
        <w:t>,</w:t>
      </w:r>
      <w:r w:rsidR="00931D7A">
        <w:rPr>
          <w:rFonts w:eastAsia="Calibri" w:cs="Arial"/>
        </w:rPr>
        <w:t xml:space="preserve"> tussen de Jasmijnstraat en de Goudsbloemstraat</w:t>
      </w:r>
      <w:r w:rsidR="00DC4A65">
        <w:rPr>
          <w:rFonts w:eastAsia="Calibri" w:cs="Arial"/>
        </w:rPr>
        <w:t>,</w:t>
      </w:r>
      <w:r w:rsidRPr="00C65F1C">
        <w:rPr>
          <w:rFonts w:eastAsia="Calibri" w:cs="Arial"/>
        </w:rPr>
        <w:t xml:space="preserve"> </w:t>
      </w:r>
      <w:r w:rsidR="00931D7A">
        <w:rPr>
          <w:rFonts w:eastAsia="Calibri" w:cs="Arial"/>
        </w:rPr>
        <w:t xml:space="preserve">verdwijnt </w:t>
      </w:r>
      <w:r w:rsidR="009B02BA">
        <w:rPr>
          <w:rFonts w:eastAsia="Calibri" w:cs="Arial"/>
        </w:rPr>
        <w:t xml:space="preserve">in de toekomst </w:t>
      </w:r>
      <w:r w:rsidRPr="00C65F1C">
        <w:rPr>
          <w:rFonts w:eastAsia="Calibri" w:cs="Arial"/>
        </w:rPr>
        <w:t xml:space="preserve">vanwege de ontwikkeling van het gebied. Op de locatie van de speelplek komt een inrit voor de nieuwbouw. </w:t>
      </w:r>
      <w:r w:rsidR="00D446E0" w:rsidRPr="00CB5FE2">
        <w:rPr>
          <w:rFonts w:eastAsia="Calibri" w:cs="Arial"/>
        </w:rPr>
        <w:t xml:space="preserve">Dit staat in </w:t>
      </w:r>
      <w:r w:rsidR="00D446E0">
        <w:rPr>
          <w:rFonts w:eastAsia="Calibri" w:cs="Arial"/>
        </w:rPr>
        <w:t>de</w:t>
      </w:r>
      <w:r w:rsidR="00D446E0" w:rsidRPr="00CB5FE2">
        <w:rPr>
          <w:rFonts w:eastAsia="Calibri" w:cs="Arial"/>
        </w:rPr>
        <w:t xml:space="preserve"> plannen</w:t>
      </w:r>
      <w:r w:rsidR="00D446E0">
        <w:rPr>
          <w:rFonts w:eastAsia="Calibri" w:cs="Arial"/>
        </w:rPr>
        <w:t xml:space="preserve"> die </w:t>
      </w:r>
      <w:r w:rsidR="00E527D6">
        <w:rPr>
          <w:rFonts w:eastAsia="Calibri" w:cs="Arial"/>
        </w:rPr>
        <w:t xml:space="preserve">eerder </w:t>
      </w:r>
      <w:r w:rsidR="00D446E0">
        <w:rPr>
          <w:rFonts w:eastAsia="Calibri" w:cs="Arial"/>
        </w:rPr>
        <w:t xml:space="preserve">door de gemeenteraad </w:t>
      </w:r>
      <w:r w:rsidR="0071036B">
        <w:rPr>
          <w:rFonts w:eastAsia="Calibri" w:cs="Arial"/>
        </w:rPr>
        <w:t xml:space="preserve">zijn </w:t>
      </w:r>
      <w:r w:rsidR="00D446E0">
        <w:rPr>
          <w:rFonts w:eastAsia="Calibri" w:cs="Arial"/>
        </w:rPr>
        <w:t>vastgesteld</w:t>
      </w:r>
      <w:r w:rsidRPr="00D446E0">
        <w:rPr>
          <w:rFonts w:eastAsia="Calibri" w:cs="Arial"/>
        </w:rPr>
        <w:t>.</w:t>
      </w:r>
      <w:r w:rsidRPr="00C65F1C">
        <w:rPr>
          <w:rFonts w:eastAsia="Calibri" w:cs="Arial"/>
        </w:rPr>
        <w:t xml:space="preserve"> </w:t>
      </w:r>
      <w:r w:rsidR="00B359E5">
        <w:rPr>
          <w:rFonts w:eastAsia="Calibri" w:cs="Arial"/>
        </w:rPr>
        <w:t xml:space="preserve">Voorlopig kan de speelplek nog gebruikt worden. </w:t>
      </w:r>
      <w:r w:rsidR="009205B4">
        <w:rPr>
          <w:rFonts w:eastAsia="Calibri" w:cs="Arial"/>
        </w:rPr>
        <w:t xml:space="preserve">Naar verwachting </w:t>
      </w:r>
      <w:r w:rsidR="0027686B">
        <w:rPr>
          <w:rFonts w:eastAsia="Calibri" w:cs="Arial"/>
        </w:rPr>
        <w:t>wordt</w:t>
      </w:r>
      <w:r w:rsidR="009205B4">
        <w:rPr>
          <w:rFonts w:eastAsia="Calibri" w:cs="Arial"/>
        </w:rPr>
        <w:t xml:space="preserve"> deze </w:t>
      </w:r>
      <w:r w:rsidR="008D69A9">
        <w:rPr>
          <w:rFonts w:eastAsia="Calibri" w:cs="Arial"/>
        </w:rPr>
        <w:t>1</w:t>
      </w:r>
      <w:r w:rsidR="008D69A9" w:rsidRPr="008D69A9">
        <w:rPr>
          <w:rFonts w:eastAsia="Calibri" w:cs="Arial"/>
          <w:vertAlign w:val="superscript"/>
        </w:rPr>
        <w:t>e</w:t>
      </w:r>
      <w:r w:rsidR="008D69A9">
        <w:rPr>
          <w:rFonts w:eastAsia="Calibri" w:cs="Arial"/>
        </w:rPr>
        <w:t xml:space="preserve"> kwartaal 2027</w:t>
      </w:r>
      <w:r w:rsidR="009205B4">
        <w:rPr>
          <w:rFonts w:eastAsia="Calibri" w:cs="Arial"/>
        </w:rPr>
        <w:t xml:space="preserve"> weggehaald.</w:t>
      </w:r>
    </w:p>
    <w:p w14:paraId="7284793A" w14:textId="77777777" w:rsidR="008D2A67" w:rsidRDefault="008D2A67" w:rsidP="00C65F1C">
      <w:pPr>
        <w:rPr>
          <w:rFonts w:eastAsia="Calibri" w:cs="Arial"/>
        </w:rPr>
      </w:pPr>
    </w:p>
    <w:p w14:paraId="57FA24D2" w14:textId="1EE9E5F8" w:rsidR="008E5442" w:rsidRDefault="00CD495A" w:rsidP="00C1620D">
      <w:pPr>
        <w:rPr>
          <w:rFonts w:eastAsia="Calibri" w:cs="Arial"/>
        </w:rPr>
      </w:pPr>
      <w:r>
        <w:rPr>
          <w:rFonts w:eastAsia="Calibri" w:cs="Arial"/>
        </w:rPr>
        <w:t>Tegelijkertijd komen er in de wijk ook nieuwe speelplekken</w:t>
      </w:r>
      <w:r w:rsidR="00EA33FF">
        <w:rPr>
          <w:rFonts w:eastAsia="Calibri" w:cs="Arial"/>
        </w:rPr>
        <w:t xml:space="preserve"> bij</w:t>
      </w:r>
      <w:r>
        <w:rPr>
          <w:rFonts w:eastAsia="Calibri" w:cs="Arial"/>
        </w:rPr>
        <w:t>. In</w:t>
      </w:r>
      <w:r w:rsidR="00C1620D">
        <w:rPr>
          <w:rFonts w:eastAsia="Calibri" w:cs="Arial"/>
        </w:rPr>
        <w:t xml:space="preserve"> deelgebied 1 en deelgebied 4</w:t>
      </w:r>
      <w:r w:rsidR="00176070">
        <w:rPr>
          <w:rFonts w:eastAsia="Calibri" w:cs="Arial"/>
        </w:rPr>
        <w:t xml:space="preserve"> </w:t>
      </w:r>
      <w:r w:rsidR="00EE074C">
        <w:rPr>
          <w:rFonts w:eastAsia="Calibri" w:cs="Arial"/>
        </w:rPr>
        <w:t xml:space="preserve">hebben </w:t>
      </w:r>
      <w:r w:rsidR="00EE074C" w:rsidRPr="005922F9">
        <w:rPr>
          <w:rFonts w:eastAsia="Calibri" w:cs="Arial"/>
        </w:rPr>
        <w:t>we</w:t>
      </w:r>
      <w:r w:rsidR="00176070" w:rsidRPr="005922F9">
        <w:rPr>
          <w:rFonts w:eastAsia="Calibri" w:cs="Arial"/>
        </w:rPr>
        <w:t xml:space="preserve"> al nieuwe speelplekken aangelegd</w:t>
      </w:r>
      <w:r w:rsidR="00C1620D" w:rsidRPr="005922F9">
        <w:rPr>
          <w:rFonts w:eastAsia="Calibri" w:cs="Arial"/>
        </w:rPr>
        <w:t xml:space="preserve">. </w:t>
      </w:r>
      <w:r w:rsidR="000B5B63" w:rsidRPr="005922F9">
        <w:rPr>
          <w:rFonts w:eastAsia="Calibri" w:cs="Arial"/>
        </w:rPr>
        <w:t>De komende jaren volgen meer</w:t>
      </w:r>
      <w:r w:rsidR="00176070" w:rsidRPr="005922F9">
        <w:rPr>
          <w:rFonts w:eastAsia="Calibri" w:cs="Arial"/>
        </w:rPr>
        <w:t xml:space="preserve"> speelplekken,</w:t>
      </w:r>
      <w:r w:rsidR="00C65F1C" w:rsidRPr="005922F9">
        <w:rPr>
          <w:rFonts w:eastAsia="Calibri" w:cs="Arial"/>
        </w:rPr>
        <w:t xml:space="preserve"> </w:t>
      </w:r>
      <w:r w:rsidR="00176070" w:rsidRPr="005922F9">
        <w:rPr>
          <w:rFonts w:eastAsia="Calibri" w:cs="Arial"/>
        </w:rPr>
        <w:t>o</w:t>
      </w:r>
      <w:r w:rsidR="008E5442" w:rsidRPr="005922F9">
        <w:rPr>
          <w:rFonts w:eastAsia="Calibri" w:cs="Arial"/>
        </w:rPr>
        <w:t>ok in deelgebied 3</w:t>
      </w:r>
      <w:r w:rsidR="00036F8A" w:rsidRPr="005922F9">
        <w:rPr>
          <w:rFonts w:eastAsia="Calibri" w:cs="Arial"/>
        </w:rPr>
        <w:t>.</w:t>
      </w:r>
      <w:r w:rsidR="00D446E0" w:rsidRPr="005922F9">
        <w:rPr>
          <w:rFonts w:eastAsia="Calibri" w:cs="Arial"/>
        </w:rPr>
        <w:t xml:space="preserve"> </w:t>
      </w:r>
      <w:r w:rsidR="00EE074C" w:rsidRPr="005922F9">
        <w:rPr>
          <w:rFonts w:eastAsia="Calibri" w:cs="Arial"/>
        </w:rPr>
        <w:t>Op het kaartje bij dit wijkbericht ziet u waar deze komen</w:t>
      </w:r>
      <w:r w:rsidR="00D446E0" w:rsidRPr="005922F9">
        <w:rPr>
          <w:rFonts w:eastAsia="Calibri" w:cs="Arial"/>
        </w:rPr>
        <w:t>.</w:t>
      </w:r>
      <w:r w:rsidR="00036F8A" w:rsidRPr="005922F9">
        <w:rPr>
          <w:rFonts w:eastAsia="Calibri" w:cs="Arial"/>
        </w:rPr>
        <w:t xml:space="preserve"> </w:t>
      </w:r>
      <w:r w:rsidR="000E52AC" w:rsidRPr="005922F9">
        <w:rPr>
          <w:rFonts w:eastAsia="Calibri" w:cs="Arial"/>
        </w:rPr>
        <w:t xml:space="preserve">In de toekomst </w:t>
      </w:r>
      <w:r w:rsidR="00B71182" w:rsidRPr="005922F9">
        <w:rPr>
          <w:rFonts w:eastAsia="Calibri" w:cs="Arial"/>
        </w:rPr>
        <w:t xml:space="preserve">komt </w:t>
      </w:r>
      <w:r w:rsidR="00036F8A" w:rsidRPr="005922F9">
        <w:rPr>
          <w:rFonts w:eastAsia="Calibri" w:cs="Arial"/>
        </w:rPr>
        <w:t xml:space="preserve">er </w:t>
      </w:r>
      <w:r w:rsidR="00A41915" w:rsidRPr="005922F9">
        <w:rPr>
          <w:rFonts w:eastAsia="Calibri" w:cs="Arial"/>
        </w:rPr>
        <w:t>ook</w:t>
      </w:r>
      <w:r w:rsidR="00036F8A" w:rsidRPr="005922F9">
        <w:rPr>
          <w:rFonts w:eastAsia="Calibri" w:cs="Arial"/>
        </w:rPr>
        <w:t xml:space="preserve"> een grotere speelplek in het </w:t>
      </w:r>
      <w:r w:rsidR="00467465" w:rsidRPr="005922F9">
        <w:rPr>
          <w:rFonts w:eastAsia="Calibri" w:cs="Arial"/>
        </w:rPr>
        <w:t xml:space="preserve">Spoorpark </w:t>
      </w:r>
      <w:r w:rsidR="00B71182" w:rsidRPr="005922F9">
        <w:rPr>
          <w:rFonts w:eastAsia="Calibri" w:cs="Arial"/>
        </w:rPr>
        <w:t>(</w:t>
      </w:r>
      <w:r w:rsidR="00B71182" w:rsidRPr="000E52AC">
        <w:rPr>
          <w:rFonts w:eastAsia="Calibri" w:cs="Arial"/>
        </w:rPr>
        <w:t>deelgebied 4)</w:t>
      </w:r>
      <w:r w:rsidR="00036F8A" w:rsidRPr="000E52AC">
        <w:rPr>
          <w:rFonts w:eastAsia="Calibri" w:cs="Arial"/>
        </w:rPr>
        <w:t xml:space="preserve">. </w:t>
      </w:r>
      <w:r w:rsidR="00FF378D">
        <w:rPr>
          <w:rFonts w:eastAsia="Calibri" w:cs="Arial"/>
        </w:rPr>
        <w:t xml:space="preserve">Deze kan </w:t>
      </w:r>
      <w:r w:rsidR="00E643A4">
        <w:rPr>
          <w:rFonts w:eastAsia="Calibri" w:cs="Arial"/>
        </w:rPr>
        <w:t xml:space="preserve">pas </w:t>
      </w:r>
      <w:r w:rsidR="00FF378D">
        <w:rPr>
          <w:rFonts w:eastAsia="Calibri" w:cs="Arial"/>
        </w:rPr>
        <w:t xml:space="preserve">worden aangelegd nadat </w:t>
      </w:r>
      <w:r w:rsidR="00036F8A" w:rsidRPr="000E52AC">
        <w:rPr>
          <w:rFonts w:eastAsia="Calibri" w:cs="Arial"/>
        </w:rPr>
        <w:t xml:space="preserve">de tunnel </w:t>
      </w:r>
      <w:r w:rsidR="00A93073">
        <w:rPr>
          <w:rFonts w:eastAsia="Calibri" w:cs="Arial"/>
        </w:rPr>
        <w:t xml:space="preserve">bij de </w:t>
      </w:r>
      <w:r w:rsidR="00036F8A" w:rsidRPr="000E52AC">
        <w:rPr>
          <w:rFonts w:eastAsia="Calibri" w:cs="Arial"/>
        </w:rPr>
        <w:t>Boorstraat</w:t>
      </w:r>
      <w:r w:rsidR="00FF378D">
        <w:rPr>
          <w:rFonts w:eastAsia="Calibri" w:cs="Arial"/>
        </w:rPr>
        <w:t xml:space="preserve"> </w:t>
      </w:r>
      <w:r w:rsidR="00E643A4">
        <w:rPr>
          <w:rFonts w:eastAsia="Calibri" w:cs="Arial"/>
        </w:rPr>
        <w:t>klaar</w:t>
      </w:r>
      <w:r w:rsidR="00FF378D">
        <w:rPr>
          <w:rFonts w:eastAsia="Calibri" w:cs="Arial"/>
        </w:rPr>
        <w:t xml:space="preserve"> is</w:t>
      </w:r>
      <w:r w:rsidR="00036F8A" w:rsidRPr="000E52AC">
        <w:rPr>
          <w:rFonts w:eastAsia="Calibri" w:cs="Arial"/>
        </w:rPr>
        <w:t>.</w:t>
      </w:r>
      <w:r w:rsidR="00036F8A">
        <w:rPr>
          <w:rFonts w:eastAsia="Calibri" w:cs="Arial"/>
        </w:rPr>
        <w:t xml:space="preserve"> </w:t>
      </w:r>
    </w:p>
    <w:p w14:paraId="2C5A1A41" w14:textId="77777777" w:rsidR="008E5442" w:rsidRDefault="008E5442" w:rsidP="00C65F1C">
      <w:pPr>
        <w:rPr>
          <w:rFonts w:eastAsia="Calibri" w:cs="Arial"/>
        </w:rPr>
      </w:pPr>
    </w:p>
    <w:p w14:paraId="7D0D1E8D" w14:textId="2B3F147F" w:rsidR="00C72C34" w:rsidRDefault="00C72C34" w:rsidP="00C65F1C">
      <w:pPr>
        <w:rPr>
          <w:rFonts w:eastAsia="Calibri" w:cs="Arial"/>
          <w:b/>
          <w:bCs/>
        </w:rPr>
      </w:pPr>
      <w:r w:rsidRPr="00C72C34">
        <w:rPr>
          <w:rFonts w:eastAsia="Calibri" w:cs="Arial"/>
          <w:b/>
          <w:bCs/>
        </w:rPr>
        <w:t>Ondergrondse afvalcontainers</w:t>
      </w:r>
    </w:p>
    <w:p w14:paraId="473AB996" w14:textId="08E93F4B" w:rsidR="00C72C34" w:rsidRPr="00CB5FE2" w:rsidRDefault="000E0C1A" w:rsidP="00C65F1C">
      <w:pPr>
        <w:rPr>
          <w:rFonts w:eastAsia="Calibri" w:cs="Arial"/>
          <w:strike/>
        </w:rPr>
      </w:pPr>
      <w:r>
        <w:rPr>
          <w:rFonts w:eastAsia="Calibri" w:cs="Arial"/>
        </w:rPr>
        <w:t>Omdat er in de toekomst veel bewoners bijkomen,</w:t>
      </w:r>
      <w:r w:rsidR="00642E46">
        <w:rPr>
          <w:rFonts w:eastAsia="Calibri" w:cs="Arial"/>
        </w:rPr>
        <w:t xml:space="preserve"> zijn er</w:t>
      </w:r>
      <w:r w:rsidR="006336A7">
        <w:t xml:space="preserve"> extra </w:t>
      </w:r>
      <w:r w:rsidR="00436BA5">
        <w:t xml:space="preserve">afvalcontainers </w:t>
      </w:r>
      <w:r w:rsidR="006336A7">
        <w:t xml:space="preserve">nodig </w:t>
      </w:r>
      <w:r w:rsidR="00642E46">
        <w:t>in de buurt</w:t>
      </w:r>
      <w:r w:rsidR="006336A7">
        <w:t xml:space="preserve">. </w:t>
      </w:r>
      <w:r>
        <w:t xml:space="preserve">We </w:t>
      </w:r>
      <w:r w:rsidR="00D66E6D">
        <w:t xml:space="preserve">plaatsen </w:t>
      </w:r>
      <w:r>
        <w:t>daarom</w:t>
      </w:r>
      <w:r w:rsidR="00D66E6D">
        <w:t xml:space="preserve"> </w:t>
      </w:r>
      <w:r w:rsidR="00642E46">
        <w:t>3 nieuwe afvalcontainers</w:t>
      </w:r>
      <w:r w:rsidR="00A41915">
        <w:t xml:space="preserve">. </w:t>
      </w:r>
      <w:r w:rsidR="00A41915" w:rsidRPr="005922F9">
        <w:t>Deze komen</w:t>
      </w:r>
      <w:r w:rsidR="00D66E6D" w:rsidRPr="005922F9">
        <w:t xml:space="preserve"> naast bestaande ondergrondse containers.</w:t>
      </w:r>
      <w:r w:rsidR="005B0407" w:rsidRPr="005922F9">
        <w:t xml:space="preserve"> Op bijgevoegd kaartje ziet u waar deze containers komen.</w:t>
      </w:r>
      <w:r w:rsidR="00D66E6D">
        <w:t xml:space="preserve"> </w:t>
      </w:r>
      <w:r w:rsidR="005F2D3E">
        <w:t xml:space="preserve">Meer informatie </w:t>
      </w:r>
      <w:r w:rsidR="00AE7795">
        <w:t>kunt hierover krijgen tijdens de inloopavond van 2 november aanstaande in de Ping Pong Club.</w:t>
      </w:r>
    </w:p>
    <w:p w14:paraId="52762282" w14:textId="77777777" w:rsidR="003A1DD0" w:rsidRDefault="003A1DD0" w:rsidP="00C65F1C">
      <w:pPr>
        <w:rPr>
          <w:rFonts w:eastAsia="Calibri" w:cs="Arial"/>
        </w:rPr>
      </w:pPr>
    </w:p>
    <w:p w14:paraId="276ED039" w14:textId="5568D49B" w:rsidR="00C72C34" w:rsidRPr="00CA42F4" w:rsidRDefault="003A1DD0" w:rsidP="00CA42F4">
      <w:pPr>
        <w:keepNext/>
        <w:keepLines/>
        <w:outlineLvl w:val="1"/>
        <w:rPr>
          <w:rFonts w:eastAsia="Times New Roman" w:cs="Times New Roman"/>
          <w:b/>
          <w:color w:val="CC0000"/>
          <w:szCs w:val="26"/>
        </w:rPr>
      </w:pPr>
      <w:r w:rsidRPr="00C65F1C">
        <w:rPr>
          <w:rFonts w:eastAsia="MS Gothic" w:cs="Times New Roman"/>
          <w:b/>
          <w:color w:val="CC0000"/>
          <w:szCs w:val="26"/>
        </w:rPr>
        <w:t xml:space="preserve">Deelgebied </w:t>
      </w:r>
      <w:r w:rsidR="00301A81">
        <w:rPr>
          <w:rFonts w:eastAsia="MS Gothic" w:cs="Times New Roman"/>
          <w:b/>
          <w:color w:val="CC0000"/>
          <w:szCs w:val="26"/>
        </w:rPr>
        <w:t>4</w:t>
      </w:r>
    </w:p>
    <w:p w14:paraId="0B5208E7" w14:textId="7E729C92" w:rsidR="00C65F1C" w:rsidRPr="00C65F1C" w:rsidRDefault="00C65F1C" w:rsidP="00C65F1C">
      <w:pPr>
        <w:rPr>
          <w:rFonts w:eastAsia="Calibri" w:cs="Arial"/>
          <w:b/>
          <w:bCs/>
        </w:rPr>
      </w:pPr>
      <w:r w:rsidRPr="00C65F1C">
        <w:rPr>
          <w:rFonts w:eastAsia="Calibri" w:cs="Arial"/>
          <w:b/>
          <w:bCs/>
        </w:rPr>
        <w:t>Bouwweg</w:t>
      </w:r>
    </w:p>
    <w:p w14:paraId="652C4215" w14:textId="172EE100" w:rsidR="00C65F1C" w:rsidRPr="00C65F1C" w:rsidRDefault="00941A92" w:rsidP="00C65F1C">
      <w:pPr>
        <w:rPr>
          <w:rFonts w:eastAsia="Calibri" w:cs="Arial"/>
        </w:rPr>
      </w:pPr>
      <w:r>
        <w:rPr>
          <w:rFonts w:eastAsia="Calibri" w:cs="Arial"/>
        </w:rPr>
        <w:t>Langs het spoor loopt een bouwweg</w:t>
      </w:r>
      <w:r w:rsidR="009724DC">
        <w:rPr>
          <w:rFonts w:eastAsia="Calibri" w:cs="Arial"/>
        </w:rPr>
        <w:t>. Deze wordt nu</w:t>
      </w:r>
      <w:r w:rsidR="00C65F1C" w:rsidRPr="00C65F1C">
        <w:rPr>
          <w:rFonts w:eastAsia="Calibri" w:cs="Arial"/>
        </w:rPr>
        <w:t xml:space="preserve"> </w:t>
      </w:r>
      <w:r w:rsidR="009724DC">
        <w:rPr>
          <w:rFonts w:eastAsia="Calibri" w:cs="Arial"/>
        </w:rPr>
        <w:t>gebruikt</w:t>
      </w:r>
      <w:r w:rsidR="00C65F1C" w:rsidRPr="00C65F1C">
        <w:rPr>
          <w:rFonts w:eastAsia="Calibri" w:cs="Arial"/>
        </w:rPr>
        <w:t xml:space="preserve"> voor werkzaamheden aan het Spoorpark. </w:t>
      </w:r>
      <w:r w:rsidR="00A41915">
        <w:rPr>
          <w:rFonts w:eastAsia="Calibri" w:cs="Arial"/>
        </w:rPr>
        <w:t>We werken samen met</w:t>
      </w:r>
      <w:r w:rsidR="00C65F1C" w:rsidRPr="00C65F1C">
        <w:rPr>
          <w:rFonts w:eastAsia="Calibri" w:cs="Arial"/>
        </w:rPr>
        <w:t xml:space="preserve"> ontwikkelaar VORM </w:t>
      </w:r>
      <w:r w:rsidR="00A41915">
        <w:rPr>
          <w:rFonts w:eastAsia="Calibri" w:cs="Arial"/>
        </w:rPr>
        <w:t>aan</w:t>
      </w:r>
      <w:r w:rsidR="00C65F1C" w:rsidRPr="00C65F1C">
        <w:rPr>
          <w:rFonts w:eastAsia="Calibri" w:cs="Arial"/>
        </w:rPr>
        <w:t xml:space="preserve"> afspraken over </w:t>
      </w:r>
      <w:r w:rsidR="00A41915">
        <w:rPr>
          <w:rFonts w:eastAsia="Calibri" w:cs="Arial"/>
        </w:rPr>
        <w:t>hoe we de bouwweg beheren</w:t>
      </w:r>
      <w:r w:rsidR="00C65F1C" w:rsidRPr="00C65F1C">
        <w:rPr>
          <w:rFonts w:eastAsia="Calibri" w:cs="Arial"/>
        </w:rPr>
        <w:t xml:space="preserve">. </w:t>
      </w:r>
      <w:r w:rsidR="00A41915">
        <w:rPr>
          <w:rFonts w:eastAsia="Calibri" w:cs="Arial"/>
        </w:rPr>
        <w:t>We maken afspraken over</w:t>
      </w:r>
      <w:r w:rsidR="00C65F1C" w:rsidRPr="00C65F1C">
        <w:rPr>
          <w:rFonts w:eastAsia="Calibri" w:cs="Arial"/>
        </w:rPr>
        <w:t xml:space="preserve"> verkeersveiligheid, toezicht en onderhoud van de grond</w:t>
      </w:r>
      <w:r w:rsidR="00BB0721">
        <w:rPr>
          <w:rFonts w:eastAsia="Calibri" w:cs="Arial"/>
        </w:rPr>
        <w:t xml:space="preserve"> die aan de bouwweg grenst</w:t>
      </w:r>
      <w:r w:rsidR="00C65F1C" w:rsidRPr="00C65F1C">
        <w:rPr>
          <w:rFonts w:eastAsia="Calibri" w:cs="Arial"/>
        </w:rPr>
        <w:t xml:space="preserve">. </w:t>
      </w:r>
      <w:r w:rsidR="00BB0721">
        <w:rPr>
          <w:rFonts w:eastAsia="Calibri" w:cs="Arial"/>
        </w:rPr>
        <w:t>U ontvangt hierover later meer informatie van de ontwikkelaar</w:t>
      </w:r>
      <w:r w:rsidR="00C65F1C" w:rsidRPr="00C65F1C">
        <w:rPr>
          <w:rFonts w:eastAsia="Calibri" w:cs="Arial"/>
        </w:rPr>
        <w:t>.</w:t>
      </w:r>
    </w:p>
    <w:p w14:paraId="6DF01A5C" w14:textId="77777777" w:rsidR="00C65F1C" w:rsidRPr="00C65F1C" w:rsidRDefault="00C65F1C" w:rsidP="00C65F1C">
      <w:pPr>
        <w:rPr>
          <w:rFonts w:eastAsia="Calibri" w:cs="Arial"/>
        </w:rPr>
      </w:pPr>
    </w:p>
    <w:p w14:paraId="2F30297E" w14:textId="7C7A7365" w:rsidR="00C65F1C" w:rsidRPr="00C65F1C" w:rsidRDefault="00005906" w:rsidP="00C65F1C">
      <w:pPr>
        <w:rPr>
          <w:rFonts w:eastAsia="Calibri" w:cs="Arial"/>
        </w:rPr>
      </w:pPr>
      <w:r>
        <w:rPr>
          <w:rFonts w:eastAsia="Calibri" w:cs="Arial"/>
          <w:b/>
          <w:bCs/>
        </w:rPr>
        <w:t>T</w:t>
      </w:r>
      <w:r w:rsidR="00C65F1C" w:rsidRPr="00C65F1C">
        <w:rPr>
          <w:rFonts w:eastAsia="Calibri" w:cs="Arial"/>
          <w:b/>
          <w:bCs/>
        </w:rPr>
        <w:t xml:space="preserve">unnel </w:t>
      </w:r>
      <w:r>
        <w:rPr>
          <w:rFonts w:eastAsia="Calibri" w:cs="Arial"/>
          <w:b/>
          <w:bCs/>
        </w:rPr>
        <w:t xml:space="preserve">voor fietsers en voetgangers </w:t>
      </w:r>
      <w:r w:rsidR="00C65F1C" w:rsidRPr="00C65F1C">
        <w:rPr>
          <w:rFonts w:eastAsia="Calibri" w:cs="Arial"/>
          <w:b/>
          <w:bCs/>
        </w:rPr>
        <w:t>Boorstraat</w:t>
      </w:r>
    </w:p>
    <w:p w14:paraId="2B0C408E" w14:textId="59A1D5C3" w:rsidR="0046673F" w:rsidRDefault="00C65F1C" w:rsidP="00C65F1C">
      <w:pPr>
        <w:rPr>
          <w:rFonts w:eastAsia="Calibri" w:cs="Arial"/>
        </w:rPr>
      </w:pPr>
      <w:r w:rsidRPr="00C65F1C">
        <w:rPr>
          <w:rFonts w:eastAsia="Calibri" w:cs="Arial"/>
        </w:rPr>
        <w:t xml:space="preserve">De gemeente werkt aan plannen voor een nieuwe </w:t>
      </w:r>
      <w:r w:rsidR="00E2214C">
        <w:rPr>
          <w:rFonts w:eastAsia="Calibri" w:cs="Arial"/>
        </w:rPr>
        <w:t>tunnel voor fietsers en voetgangers</w:t>
      </w:r>
      <w:r w:rsidRPr="00C65F1C">
        <w:rPr>
          <w:rFonts w:eastAsia="Calibri" w:cs="Arial"/>
        </w:rPr>
        <w:t xml:space="preserve"> onder het spoor bij de Boorstraat. </w:t>
      </w:r>
      <w:r w:rsidR="00FE44B2">
        <w:rPr>
          <w:rFonts w:eastAsia="Calibri" w:cs="Arial"/>
        </w:rPr>
        <w:t>Dit zorgt voor</w:t>
      </w:r>
      <w:r w:rsidRPr="00C65F1C">
        <w:rPr>
          <w:rFonts w:eastAsia="Calibri" w:cs="Arial"/>
        </w:rPr>
        <w:t xml:space="preserve"> betere en veilige</w:t>
      </w:r>
      <w:r w:rsidR="00FE44B2">
        <w:rPr>
          <w:rFonts w:eastAsia="Calibri" w:cs="Arial"/>
        </w:rPr>
        <w:t>re</w:t>
      </w:r>
      <w:r w:rsidRPr="00C65F1C">
        <w:rPr>
          <w:rFonts w:eastAsia="Calibri" w:cs="Arial"/>
        </w:rPr>
        <w:t xml:space="preserve"> </w:t>
      </w:r>
      <w:r w:rsidR="00FE44B2">
        <w:rPr>
          <w:rFonts w:eastAsia="Calibri" w:cs="Arial"/>
        </w:rPr>
        <w:t>verbinding</w:t>
      </w:r>
      <w:r w:rsidR="00FE44B2" w:rsidRPr="00C65F1C">
        <w:rPr>
          <w:rFonts w:eastAsia="Calibri" w:cs="Arial"/>
        </w:rPr>
        <w:t xml:space="preserve"> </w:t>
      </w:r>
      <w:r w:rsidRPr="00C65F1C">
        <w:rPr>
          <w:rFonts w:eastAsia="Calibri" w:cs="Arial"/>
        </w:rPr>
        <w:t xml:space="preserve">tussen de Eerste en Tweede Daalsebuurt, Wisselspoor, Cartesiusdriehoek en het centrum van Utrecht. </w:t>
      </w:r>
      <w:r w:rsidR="0091469D">
        <w:rPr>
          <w:rFonts w:eastAsia="Calibri" w:cs="Arial"/>
        </w:rPr>
        <w:t>Het ontwerp voor de tunnel wordt nu verder uitgewerkt.</w:t>
      </w:r>
      <w:r w:rsidR="00321DCC">
        <w:rPr>
          <w:rFonts w:eastAsia="Calibri" w:cs="Arial"/>
        </w:rPr>
        <w:t xml:space="preserve"> </w:t>
      </w:r>
      <w:r w:rsidR="00321DCC" w:rsidRPr="00321DCC">
        <w:rPr>
          <w:rFonts w:eastAsia="Calibri" w:cs="Arial"/>
        </w:rPr>
        <w:t xml:space="preserve">Later dit jaar leggen we het ontwerp voor aan het college en daarna aan de gemeenteraad. </w:t>
      </w:r>
    </w:p>
    <w:p w14:paraId="75BDB8A3" w14:textId="77777777" w:rsidR="0046673F" w:rsidRDefault="0046673F" w:rsidP="00C65F1C">
      <w:pPr>
        <w:rPr>
          <w:rFonts w:eastAsia="Calibri" w:cs="Arial"/>
        </w:rPr>
      </w:pPr>
    </w:p>
    <w:p w14:paraId="721E67B7" w14:textId="0D00D9FA" w:rsidR="0046673F" w:rsidRDefault="00390C35" w:rsidP="00C65F1C">
      <w:pPr>
        <w:rPr>
          <w:rFonts w:eastAsia="Calibri" w:cs="Arial"/>
        </w:rPr>
      </w:pPr>
      <w:r>
        <w:rPr>
          <w:rFonts w:eastAsia="Calibri" w:cs="Arial"/>
        </w:rPr>
        <w:t>Als de tunnel er is, kan</w:t>
      </w:r>
      <w:r w:rsidR="00BD7707">
        <w:rPr>
          <w:rFonts w:eastAsia="Calibri" w:cs="Arial"/>
        </w:rPr>
        <w:t xml:space="preserve"> ook de fietsroute door het gebied worden aangelegd.</w:t>
      </w:r>
      <w:r w:rsidR="00964A60">
        <w:rPr>
          <w:rFonts w:eastAsia="Calibri" w:cs="Arial"/>
        </w:rPr>
        <w:t xml:space="preserve"> Dit is een deel van de</w:t>
      </w:r>
      <w:r w:rsidR="008413C9">
        <w:rPr>
          <w:rFonts w:eastAsia="Calibri" w:cs="Arial"/>
        </w:rPr>
        <w:t xml:space="preserve"> snelfietsroute</w:t>
      </w:r>
      <w:r w:rsidR="00964A60">
        <w:rPr>
          <w:rFonts w:eastAsia="Calibri" w:cs="Arial"/>
        </w:rPr>
        <w:t xml:space="preserve"> </w:t>
      </w:r>
      <w:r w:rsidR="008413C9">
        <w:rPr>
          <w:rFonts w:eastAsia="Calibri" w:cs="Arial"/>
        </w:rPr>
        <w:t xml:space="preserve">‘van </w:t>
      </w:r>
      <w:r w:rsidR="00964A60">
        <w:rPr>
          <w:rFonts w:eastAsia="Calibri" w:cs="Arial"/>
        </w:rPr>
        <w:t>Dom tot Dam</w:t>
      </w:r>
      <w:r w:rsidR="008413C9">
        <w:rPr>
          <w:rFonts w:eastAsia="Calibri" w:cs="Arial"/>
        </w:rPr>
        <w:t>’ en</w:t>
      </w:r>
      <w:r w:rsidR="00BD7707">
        <w:rPr>
          <w:rFonts w:eastAsia="Calibri" w:cs="Arial"/>
        </w:rPr>
        <w:t xml:space="preserve"> loopt vanaf de Sint Josephlaan</w:t>
      </w:r>
      <w:r w:rsidR="00812F25">
        <w:rPr>
          <w:rFonts w:eastAsia="Calibri" w:cs="Arial"/>
        </w:rPr>
        <w:t xml:space="preserve"> door alle deelgebieden </w:t>
      </w:r>
      <w:r w:rsidR="008413C9">
        <w:rPr>
          <w:rFonts w:eastAsia="Calibri" w:cs="Arial"/>
        </w:rPr>
        <w:t>tot aan de</w:t>
      </w:r>
      <w:r w:rsidR="00812F25">
        <w:rPr>
          <w:rFonts w:eastAsia="Calibri" w:cs="Arial"/>
        </w:rPr>
        <w:t xml:space="preserve"> nog aan te leggen </w:t>
      </w:r>
      <w:r w:rsidR="008413C9">
        <w:rPr>
          <w:rFonts w:eastAsia="Calibri" w:cs="Arial"/>
        </w:rPr>
        <w:t>Boorstraat</w:t>
      </w:r>
      <w:r w:rsidR="00812F25">
        <w:rPr>
          <w:rFonts w:eastAsia="Calibri" w:cs="Arial"/>
        </w:rPr>
        <w:t xml:space="preserve">tunnel. </w:t>
      </w:r>
    </w:p>
    <w:p w14:paraId="65B5FE8B" w14:textId="77777777" w:rsidR="00C65F1C" w:rsidRPr="00C65F1C" w:rsidRDefault="00C65F1C" w:rsidP="00C65F1C">
      <w:pPr>
        <w:rPr>
          <w:rFonts w:eastAsia="Calibri" w:cs="Arial"/>
        </w:rPr>
      </w:pPr>
    </w:p>
    <w:p w14:paraId="11F3153B" w14:textId="77777777" w:rsidR="00C65F1C" w:rsidRPr="00C65F1C" w:rsidRDefault="00C65F1C" w:rsidP="00C65F1C">
      <w:pPr>
        <w:rPr>
          <w:rFonts w:eastAsia="Calibri" w:cs="Arial"/>
          <w:b/>
          <w:bCs/>
        </w:rPr>
      </w:pPr>
      <w:r w:rsidRPr="00C65F1C">
        <w:rPr>
          <w:rFonts w:eastAsia="Calibri" w:cs="Arial"/>
          <w:b/>
          <w:bCs/>
        </w:rPr>
        <w:t>Inrichting openbare ruimte en tijdelijke aanleg spoorpark</w:t>
      </w:r>
    </w:p>
    <w:p w14:paraId="74FE061E" w14:textId="77777777" w:rsidR="00725A36" w:rsidRPr="00725A36" w:rsidRDefault="00C65F1C" w:rsidP="00725A36">
      <w:pPr>
        <w:rPr>
          <w:rFonts w:eastAsia="Calibri" w:cs="Arial"/>
        </w:rPr>
      </w:pPr>
      <w:r w:rsidRPr="00C65F1C">
        <w:rPr>
          <w:rFonts w:eastAsia="Calibri" w:cs="Arial"/>
        </w:rPr>
        <w:t>De inrichting van de openbare ruimte rondom de woningen</w:t>
      </w:r>
      <w:r w:rsidR="000206CA">
        <w:rPr>
          <w:rFonts w:eastAsia="Calibri" w:cs="Arial"/>
        </w:rPr>
        <w:t xml:space="preserve"> in deelgebied 4</w:t>
      </w:r>
      <w:r w:rsidRPr="00C65F1C">
        <w:rPr>
          <w:rFonts w:eastAsia="Calibri" w:cs="Arial"/>
        </w:rPr>
        <w:t xml:space="preserve"> is nog niet afgerond. </w:t>
      </w:r>
    </w:p>
    <w:p w14:paraId="6344F580" w14:textId="689A617A" w:rsidR="00C73EDA" w:rsidRDefault="00CB7BAC" w:rsidP="00C65F1C">
      <w:pPr>
        <w:rPr>
          <w:rFonts w:eastAsia="Calibri" w:cs="Arial"/>
        </w:rPr>
      </w:pPr>
      <w:r w:rsidRPr="00CB7BAC">
        <w:rPr>
          <w:rFonts w:eastAsia="Calibri" w:cs="Arial"/>
        </w:rPr>
        <w:t>De werkzaamheden duren iets langer dan eerder gepland.</w:t>
      </w:r>
      <w:r>
        <w:rPr>
          <w:rFonts w:eastAsia="Calibri" w:cs="Arial"/>
        </w:rPr>
        <w:t xml:space="preserve"> </w:t>
      </w:r>
      <w:r w:rsidR="00C73EDA">
        <w:rPr>
          <w:rFonts w:eastAsia="Calibri" w:cs="Arial"/>
        </w:rPr>
        <w:t>We verwachten dat de werkzaamheden dit</w:t>
      </w:r>
      <w:r w:rsidR="00C65F1C" w:rsidRPr="00C65F1C">
        <w:rPr>
          <w:rFonts w:eastAsia="Calibri" w:cs="Arial"/>
        </w:rPr>
        <w:t xml:space="preserve"> </w:t>
      </w:r>
      <w:r w:rsidR="00C73EDA">
        <w:rPr>
          <w:rFonts w:eastAsia="Calibri" w:cs="Arial"/>
        </w:rPr>
        <w:t xml:space="preserve">najaar worden </w:t>
      </w:r>
      <w:r w:rsidR="00C65F1C" w:rsidRPr="00C65F1C">
        <w:rPr>
          <w:rFonts w:eastAsia="Calibri" w:cs="Arial"/>
        </w:rPr>
        <w:t xml:space="preserve">afgerond. </w:t>
      </w:r>
    </w:p>
    <w:p w14:paraId="5393864C" w14:textId="77777777" w:rsidR="00C73EDA" w:rsidRDefault="00C73EDA" w:rsidP="00C65F1C">
      <w:pPr>
        <w:rPr>
          <w:rFonts w:eastAsia="Calibri" w:cs="Arial"/>
        </w:rPr>
      </w:pPr>
    </w:p>
    <w:p w14:paraId="60E37866" w14:textId="6BC74533" w:rsidR="00C65F1C" w:rsidRPr="00C65F1C" w:rsidRDefault="00C65F1C" w:rsidP="00C65F1C">
      <w:pPr>
        <w:rPr>
          <w:rFonts w:eastAsia="Calibri" w:cs="Arial"/>
        </w:rPr>
      </w:pPr>
      <w:r w:rsidRPr="00C65F1C">
        <w:rPr>
          <w:rFonts w:eastAsia="Calibri" w:cs="Arial"/>
        </w:rPr>
        <w:t xml:space="preserve">Een deel van het Spoorpark krijgt eerst een tijdelijke inrichting. Dit blijft zo totdat de nieuwe fietstunnel bij deBoorstraat klaar is. </w:t>
      </w:r>
      <w:r w:rsidR="004A6F7E">
        <w:rPr>
          <w:rFonts w:eastAsia="Calibri" w:cs="Arial"/>
        </w:rPr>
        <w:t xml:space="preserve">De voorbereidende werkzaamheden voor de </w:t>
      </w:r>
      <w:r w:rsidRPr="00C65F1C">
        <w:rPr>
          <w:rFonts w:eastAsia="Calibri" w:cs="Arial"/>
        </w:rPr>
        <w:t xml:space="preserve">aanleg van deze tunnel </w:t>
      </w:r>
      <w:r w:rsidR="00424FCA" w:rsidRPr="00C65F1C">
        <w:rPr>
          <w:rFonts w:eastAsia="Calibri" w:cs="Arial"/>
        </w:rPr>
        <w:t>staa</w:t>
      </w:r>
      <w:r w:rsidR="00424FCA">
        <w:rPr>
          <w:rFonts w:eastAsia="Calibri" w:cs="Arial"/>
        </w:rPr>
        <w:t>n</w:t>
      </w:r>
      <w:r w:rsidR="00F61B8A">
        <w:rPr>
          <w:rFonts w:eastAsia="Calibri" w:cs="Arial"/>
        </w:rPr>
        <w:t xml:space="preserve"> </w:t>
      </w:r>
      <w:r w:rsidRPr="00C65F1C">
        <w:rPr>
          <w:rFonts w:eastAsia="Calibri" w:cs="Arial"/>
        </w:rPr>
        <w:t xml:space="preserve">gepland voor </w:t>
      </w:r>
      <w:r w:rsidRPr="001F6CA5">
        <w:rPr>
          <w:rFonts w:eastAsia="Calibri" w:cs="Arial"/>
        </w:rPr>
        <w:t>2030</w:t>
      </w:r>
      <w:r w:rsidRPr="00C65F1C">
        <w:rPr>
          <w:rFonts w:eastAsia="Calibri" w:cs="Arial"/>
        </w:rPr>
        <w:t>. Nadat de tunnel klaar is</w:t>
      </w:r>
      <w:r w:rsidR="00C73EDA">
        <w:rPr>
          <w:rFonts w:eastAsia="Calibri" w:cs="Arial"/>
        </w:rPr>
        <w:t>, richten we</w:t>
      </w:r>
      <w:r w:rsidRPr="00C65F1C">
        <w:rPr>
          <w:rFonts w:eastAsia="Calibri" w:cs="Arial"/>
        </w:rPr>
        <w:t xml:space="preserve"> het Spoorpark definitief in.</w:t>
      </w:r>
    </w:p>
    <w:p w14:paraId="1D5A858D" w14:textId="77777777" w:rsidR="00C65F1C" w:rsidRPr="00C65F1C" w:rsidRDefault="00C65F1C" w:rsidP="00C65F1C">
      <w:pPr>
        <w:rPr>
          <w:rFonts w:eastAsia="Calibri" w:cs="Arial"/>
        </w:rPr>
      </w:pPr>
    </w:p>
    <w:p w14:paraId="081B9EEC" w14:textId="77777777" w:rsidR="00C65F1C" w:rsidRPr="00C65F1C" w:rsidRDefault="00C65F1C" w:rsidP="00C65F1C">
      <w:pPr>
        <w:keepNext/>
        <w:keepLines/>
        <w:outlineLvl w:val="1"/>
        <w:rPr>
          <w:rFonts w:eastAsia="MS Gothic" w:cs="Times New Roman"/>
          <w:b/>
          <w:color w:val="CC0000"/>
          <w:szCs w:val="26"/>
        </w:rPr>
      </w:pPr>
      <w:r w:rsidRPr="00C65F1C">
        <w:rPr>
          <w:rFonts w:eastAsia="MS Gothic" w:cs="Times New Roman"/>
          <w:b/>
          <w:color w:val="CC0000"/>
          <w:szCs w:val="26"/>
        </w:rPr>
        <w:t>Meer informatie?</w:t>
      </w:r>
    </w:p>
    <w:p w14:paraId="35399587" w14:textId="2AE6396F" w:rsidR="00122F29" w:rsidRDefault="00C65F1C" w:rsidP="00C65F1C">
      <w:pPr>
        <w:rPr>
          <w:rFonts w:eastAsia="Calibri" w:cs="Arial"/>
        </w:rPr>
      </w:pPr>
      <w:r w:rsidRPr="00C65F1C">
        <w:rPr>
          <w:rFonts w:eastAsia="Calibri" w:cs="Arial"/>
        </w:rPr>
        <w:t xml:space="preserve">Voor meer informatie kunt u contact opnemen via </w:t>
      </w:r>
      <w:hyperlink r:id="rId14" w:history="1">
        <w:r w:rsidR="00CA6BD7" w:rsidRPr="001B4C8F">
          <w:rPr>
            <w:rStyle w:val="Hyperlink"/>
            <w:rFonts w:eastAsia="Calibri" w:cs="Arial"/>
          </w:rPr>
          <w:t>2edaalsedijk@utrecht.nl</w:t>
        </w:r>
      </w:hyperlink>
      <w:r w:rsidR="00CA6BD7">
        <w:rPr>
          <w:rFonts w:eastAsia="Calibri" w:cs="Arial"/>
        </w:rPr>
        <w:t xml:space="preserve"> </w:t>
      </w:r>
      <w:r w:rsidRPr="00C65F1C">
        <w:rPr>
          <w:rFonts w:eastAsia="Calibri" w:cs="Arial"/>
        </w:rPr>
        <w:t xml:space="preserve">of via 14 030. </w:t>
      </w:r>
      <w:r w:rsidR="00FC2C3B">
        <w:rPr>
          <w:rFonts w:eastAsia="Calibri" w:cs="Arial"/>
        </w:rPr>
        <w:t>Informatie over het proj</w:t>
      </w:r>
      <w:r w:rsidR="00122F29">
        <w:rPr>
          <w:rFonts w:eastAsia="Calibri" w:cs="Arial"/>
        </w:rPr>
        <w:t xml:space="preserve">ect vindt u ook op </w:t>
      </w:r>
      <w:hyperlink r:id="rId15" w:history="1">
        <w:r w:rsidR="00122F29" w:rsidRPr="001B4C8F">
          <w:rPr>
            <w:rStyle w:val="Hyperlink"/>
            <w:rFonts w:eastAsia="Calibri" w:cs="Arial"/>
          </w:rPr>
          <w:t>utrecht.nl/2edaalsedijk</w:t>
        </w:r>
      </w:hyperlink>
      <w:r w:rsidR="00122F29">
        <w:rPr>
          <w:rFonts w:eastAsia="Calibri" w:cs="Arial"/>
        </w:rPr>
        <w:t xml:space="preserve">. </w:t>
      </w:r>
    </w:p>
    <w:p w14:paraId="4C8958DB" w14:textId="77777777" w:rsidR="00122F29" w:rsidRDefault="00122F29" w:rsidP="00C65F1C">
      <w:pPr>
        <w:rPr>
          <w:rFonts w:eastAsia="Calibri" w:cs="Arial"/>
        </w:rPr>
      </w:pPr>
    </w:p>
    <w:p w14:paraId="26AC83A6" w14:textId="125E73B3" w:rsidR="00C65F1C" w:rsidRPr="00C65F1C" w:rsidRDefault="00C65F1C" w:rsidP="00C65F1C">
      <w:pPr>
        <w:rPr>
          <w:rFonts w:eastAsia="Calibri" w:cs="Arial"/>
        </w:rPr>
        <w:sectPr w:rsidR="00C65F1C" w:rsidRPr="00C65F1C" w:rsidSect="00C65F1C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  <w:r w:rsidRPr="00C65F1C">
        <w:rPr>
          <w:rFonts w:eastAsia="Calibri" w:cs="Arial"/>
        </w:rPr>
        <w:t xml:space="preserve">Voor andere vragen over uw wijk kunt u rechtstreeks terecht bij Wijkbureau Noordwest, Thorbeckelaan 18 b, via </w:t>
      </w:r>
      <w:hyperlink r:id="rId16" w:history="1">
        <w:r w:rsidRPr="00C65F1C">
          <w:rPr>
            <w:rFonts w:eastAsia="Calibri" w:cs="Arial"/>
            <w:color w:val="0000FF"/>
            <w:u w:val="single"/>
          </w:rPr>
          <w:t>noordwest@utrecht.nl</w:t>
        </w:r>
      </w:hyperlink>
      <w:r w:rsidRPr="00C65F1C">
        <w:rPr>
          <w:rFonts w:eastAsia="Calibri" w:cs="Arial"/>
        </w:rPr>
        <w:t xml:space="preserve"> of via algemeen telefoonnummer 14 030</w:t>
      </w:r>
      <w:r w:rsidR="00552662">
        <w:rPr>
          <w:rFonts w:eastAsia="Calibri" w:cs="Arial"/>
        </w:rPr>
        <w:t>.</w:t>
      </w:r>
    </w:p>
    <w:p w14:paraId="5257A953" w14:textId="15A4BBCA" w:rsidR="001522CF" w:rsidRPr="001522CF" w:rsidRDefault="00B1049C" w:rsidP="008108DD">
      <w:r>
        <w:rPr>
          <w:noProof/>
        </w:rPr>
        <w:lastRenderedPageBreak/>
        <w:drawing>
          <wp:inline distT="0" distB="0" distL="0" distR="0" wp14:anchorId="3F902E36" wp14:editId="1141EF80">
            <wp:extent cx="8801100" cy="6040755"/>
            <wp:effectExtent l="0" t="0" r="0" b="0"/>
            <wp:docPr id="356699833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05690" cy="6043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522CF" w:rsidRPr="001522CF" w:rsidSect="00C65F1C">
      <w:headerReference w:type="first" r:id="rId18"/>
      <w:footerReference w:type="first" r:id="rId19"/>
      <w:pgSz w:w="16838" w:h="11906" w:orient="landscape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E7E9E5" w14:textId="77777777" w:rsidR="00F462A3" w:rsidRDefault="00F462A3" w:rsidP="00C65F1C">
      <w:pPr>
        <w:spacing w:line="240" w:lineRule="auto"/>
      </w:pPr>
      <w:r>
        <w:separator/>
      </w:r>
    </w:p>
  </w:endnote>
  <w:endnote w:type="continuationSeparator" w:id="0">
    <w:p w14:paraId="00ECA63A" w14:textId="77777777" w:rsidR="00F462A3" w:rsidRDefault="00F462A3" w:rsidP="00C65F1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34ED2" w14:textId="77777777" w:rsidR="00B71CBA" w:rsidRDefault="00B71CBA"/>
  <w:p w14:paraId="41ABC150" w14:textId="77777777" w:rsidR="00B71CBA" w:rsidRPr="006A32EB" w:rsidRDefault="00B71CBA" w:rsidP="008D1CA8">
    <w:pPr>
      <w:tabs>
        <w:tab w:val="left" w:pos="9072"/>
      </w:tabs>
      <w:rPr>
        <w:b/>
        <w:color w:val="FF0000"/>
        <w:sz w:val="24"/>
      </w:rPr>
    </w:pP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B54BBC" w14:textId="77777777" w:rsidR="00B71CBA" w:rsidRDefault="00B71CBA" w:rsidP="008D1CA8">
    <w:r>
      <w:t>Verspreidingsgebied Wijkbericht: Wisselspoor; 2e Daalsebuurt en omgeving; Bloemenbuurt</w:t>
    </w:r>
  </w:p>
  <w:p w14:paraId="282746B6" w14:textId="77777777" w:rsidR="00B71CBA" w:rsidRDefault="00B71CBA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4D3633" w14:textId="7225062F" w:rsidR="00B71CBA" w:rsidRDefault="00B71CBA">
    <w:r>
      <w:t>Verspreidingsgebied Wijkbericht: Wisselspoor; 2e Daalsebuurt en omgeving; Bloemenbuurt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35C329" w14:textId="77777777" w:rsidR="00F462A3" w:rsidRDefault="00F462A3" w:rsidP="00C65F1C">
      <w:pPr>
        <w:spacing w:line="240" w:lineRule="auto"/>
      </w:pPr>
      <w:r>
        <w:separator/>
      </w:r>
    </w:p>
  </w:footnote>
  <w:footnote w:type="continuationSeparator" w:id="0">
    <w:p w14:paraId="7FB09F48" w14:textId="77777777" w:rsidR="00F462A3" w:rsidRDefault="00F462A3" w:rsidP="00C65F1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W w:w="10740" w:type="dxa"/>
      <w:tblInd w:w="-318" w:type="dxa"/>
      <w:tblBorders>
        <w:top w:val="nil"/>
        <w:left w:val="nil"/>
        <w:bottom w:val="nil"/>
        <w:right w:val="nil"/>
        <w:insideH w:val="nil"/>
        <w:insideV w:val="nil"/>
      </w:tblBorders>
      <w:tblLook w:val="04A0" w:firstRow="1" w:lastRow="0" w:firstColumn="1" w:lastColumn="0" w:noHBand="0" w:noVBand="1"/>
    </w:tblPr>
    <w:tblGrid>
      <w:gridCol w:w="2763"/>
      <w:gridCol w:w="4751"/>
      <w:gridCol w:w="3226"/>
    </w:tblGrid>
    <w:tr w:rsidR="00C65F1C" w:rsidRPr="003A5265" w14:paraId="2137E930" w14:textId="77777777" w:rsidTr="008D1CA8">
      <w:trPr>
        <w:cantSplit/>
        <w:trHeight w:val="1843"/>
      </w:trPr>
      <w:tc>
        <w:tcPr>
          <w:tcW w:w="2763" w:type="dxa"/>
          <w:tcBorders>
            <w:right w:val="nil"/>
          </w:tcBorders>
        </w:tcPr>
        <w:p w14:paraId="01955C78" w14:textId="77777777" w:rsidR="00C65F1C" w:rsidRDefault="00C65F1C" w:rsidP="008D1CA8">
          <w:pPr>
            <w:spacing w:line="280" w:lineRule="atLeast"/>
            <w:rPr>
              <w:lang w:val="en-US"/>
            </w:rPr>
          </w:pPr>
        </w:p>
        <w:p w14:paraId="5A092628" w14:textId="77777777" w:rsidR="00C65F1C" w:rsidRPr="002C72A8" w:rsidRDefault="00C65F1C" w:rsidP="008D1CA8">
          <w:r>
            <w:rPr>
              <w:noProof/>
              <w:lang w:eastAsia="nl-NL"/>
            </w:rPr>
            <w:drawing>
              <wp:anchor distT="0" distB="0" distL="114300" distR="114300" simplePos="0" relativeHeight="251658240" behindDoc="0" locked="0" layoutInCell="1" allowOverlap="1" wp14:anchorId="18F64746" wp14:editId="3B190A84">
                <wp:simplePos x="0" y="0"/>
                <wp:positionH relativeFrom="page">
                  <wp:posOffset>254635</wp:posOffset>
                </wp:positionH>
                <wp:positionV relativeFrom="page">
                  <wp:posOffset>200660</wp:posOffset>
                </wp:positionV>
                <wp:extent cx="1422000" cy="738000"/>
                <wp:effectExtent l="0" t="0" r="6985" b="5080"/>
                <wp:wrapSquare wrapText="bothSides"/>
                <wp:docPr id="1875291219" name="Afbeelding 1875291219" descr="Logo Gemeente Utrecht">
                  <a:extLst xmlns:a="http://schemas.openxmlformats.org/drawingml/2006/main">
                    <a:ext uri="{FF2B5EF4-FFF2-40B4-BE49-F238E27FC236}">
                      <a16:creationId xmlns:a16="http://schemas.microsoft.com/office/drawing/2014/main" id="{3B0B7026-219D-40D7-97A1-EDDEF9342DCE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 descr="C:\Users\provi001\Desktop\logo\Gem_Utrecht-Logo-464-24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2000" cy="73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751" w:type="dxa"/>
          <w:tcBorders>
            <w:top w:val="nil"/>
            <w:left w:val="nil"/>
            <w:bottom w:val="nil"/>
            <w:right w:val="nil"/>
          </w:tcBorders>
        </w:tcPr>
        <w:p w14:paraId="2C09C013" w14:textId="77777777" w:rsidR="00C65F1C" w:rsidRDefault="00C65F1C" w:rsidP="008D1CA8"/>
      </w:tc>
      <w:tc>
        <w:tcPr>
          <w:tcW w:w="3226" w:type="dxa"/>
          <w:tcBorders>
            <w:top w:val="nil"/>
            <w:left w:val="nil"/>
            <w:bottom w:val="nil"/>
            <w:right w:val="nil"/>
          </w:tcBorders>
        </w:tcPr>
        <w:p w14:paraId="0D1A5B4B" w14:textId="77777777" w:rsidR="00C65F1C" w:rsidRPr="007B6993" w:rsidRDefault="00C65F1C" w:rsidP="008D1CA8">
          <w:pPr>
            <w:rPr>
              <w:b/>
              <w:sz w:val="16"/>
              <w:szCs w:val="16"/>
            </w:rPr>
          </w:pPr>
          <w:r>
            <w:rPr>
              <w:b/>
              <w:sz w:val="16"/>
              <w:szCs w:val="16"/>
            </w:rPr>
            <w:t>Ontwikkelorganisatie Ruimte</w:t>
          </w:r>
        </w:p>
        <w:p w14:paraId="472CFD2D" w14:textId="77777777" w:rsidR="00C65F1C" w:rsidRDefault="00C65F1C" w:rsidP="008D1CA8">
          <w:pPr>
            <w:rPr>
              <w:sz w:val="16"/>
              <w:szCs w:val="16"/>
            </w:rPr>
          </w:pPr>
          <w:r>
            <w:rPr>
              <w:sz w:val="16"/>
              <w:szCs w:val="16"/>
            </w:rPr>
            <w:t>Wisselspoor</w:t>
          </w:r>
        </w:p>
        <w:p w14:paraId="23F97247" w14:textId="77777777" w:rsidR="00C65F1C" w:rsidRDefault="00C65F1C" w:rsidP="008D1CA8">
          <w:pPr>
            <w:rPr>
              <w:sz w:val="16"/>
              <w:szCs w:val="16"/>
            </w:rPr>
          </w:pPr>
          <w:r w:rsidRPr="001A44AD">
            <w:rPr>
              <w:b/>
              <w:sz w:val="16"/>
              <w:szCs w:val="16"/>
            </w:rPr>
            <w:t>Telefoon</w:t>
          </w:r>
          <w:r>
            <w:rPr>
              <w:sz w:val="16"/>
              <w:szCs w:val="16"/>
            </w:rPr>
            <w:t xml:space="preserve"> 14030</w:t>
          </w:r>
        </w:p>
        <w:p w14:paraId="33A1D9D9" w14:textId="1BC69080" w:rsidR="00C65F1C" w:rsidRPr="00FF65F3" w:rsidRDefault="00C65F1C" w:rsidP="008D1CA8">
          <w:pPr>
            <w:rPr>
              <w:sz w:val="16"/>
              <w:szCs w:val="16"/>
            </w:rPr>
          </w:pPr>
          <w:r w:rsidRPr="00FF65F3">
            <w:rPr>
              <w:b/>
              <w:bCs/>
              <w:sz w:val="16"/>
              <w:szCs w:val="16"/>
            </w:rPr>
            <w:t>E-</w:t>
          </w:r>
          <w:r w:rsidR="000B2E24" w:rsidRPr="00FF65F3">
            <w:rPr>
              <w:b/>
              <w:bCs/>
              <w:sz w:val="16"/>
              <w:szCs w:val="16"/>
            </w:rPr>
            <w:t>m</w:t>
          </w:r>
          <w:r w:rsidRPr="00FF65F3">
            <w:rPr>
              <w:b/>
              <w:bCs/>
              <w:sz w:val="16"/>
              <w:szCs w:val="16"/>
            </w:rPr>
            <w:t>ail</w:t>
          </w:r>
          <w:r w:rsidRPr="00FF65F3">
            <w:rPr>
              <w:sz w:val="16"/>
              <w:szCs w:val="16"/>
            </w:rPr>
            <w:t xml:space="preserve"> </w:t>
          </w:r>
          <w:r w:rsidRPr="00FF65F3">
            <w:rPr>
              <w:rFonts w:eastAsia="Arial" w:cs="Arial"/>
              <w:sz w:val="16"/>
              <w:szCs w:val="16"/>
            </w:rPr>
            <w:t>2edaalsedijk@utrecht.nl</w:t>
          </w:r>
        </w:p>
        <w:p w14:paraId="632F1B51" w14:textId="20F63971" w:rsidR="00C65F1C" w:rsidRPr="00D34553" w:rsidRDefault="00C65F1C" w:rsidP="008D1CA8">
          <w:pPr>
            <w:rPr>
              <w:szCs w:val="20"/>
              <w:lang w:val="en-US"/>
            </w:rPr>
          </w:pPr>
          <w:r w:rsidRPr="00D34553">
            <w:rPr>
              <w:sz w:val="16"/>
              <w:szCs w:val="16"/>
              <w:lang w:val="en-US"/>
            </w:rPr>
            <w:t>www.utrecht.nl</w:t>
          </w:r>
          <w:r>
            <w:rPr>
              <w:sz w:val="16"/>
              <w:szCs w:val="16"/>
              <w:lang w:val="en-US"/>
            </w:rPr>
            <w:t>/</w:t>
          </w:r>
          <w:r w:rsidR="003A5265">
            <w:rPr>
              <w:sz w:val="16"/>
              <w:szCs w:val="16"/>
              <w:lang w:val="en-US"/>
            </w:rPr>
            <w:t>2edaalsedijk</w:t>
          </w:r>
        </w:p>
      </w:tc>
    </w:tr>
  </w:tbl>
  <w:p w14:paraId="78F9AC74" w14:textId="77777777" w:rsidR="00DB2A73" w:rsidRDefault="00DB2A73" w:rsidP="008D1CA8">
    <w:pPr>
      <w:spacing w:line="280" w:lineRule="atLeast"/>
      <w:rPr>
        <w:lang w:val="en-US"/>
      </w:rPr>
    </w:pPr>
  </w:p>
  <w:p w14:paraId="5740172A" w14:textId="77777777" w:rsidR="00B71CBA" w:rsidRPr="00D34553" w:rsidRDefault="00B71CBA" w:rsidP="008D1CA8">
    <w:pPr>
      <w:spacing w:line="280" w:lineRule="atLeast"/>
      <w:rPr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554B73" w14:textId="10BB934B" w:rsidR="00B71CBA" w:rsidRDefault="00B71CBA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140C70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8A0917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546F7D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56C3B4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8048CF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224EB1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23E8FC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7405C6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8AEC0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394A02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85F384B"/>
    <w:multiLevelType w:val="hybridMultilevel"/>
    <w:tmpl w:val="859E60C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741EAD"/>
    <w:multiLevelType w:val="multilevel"/>
    <w:tmpl w:val="D92C0300"/>
    <w:lvl w:ilvl="0">
      <w:start w:val="1"/>
      <w:numFmt w:val="decimal"/>
      <w:pStyle w:val="Genummerdelijst"/>
      <w:lvlText w:val="%1."/>
      <w:lvlJc w:val="left"/>
      <w:pPr>
        <w:ind w:left="1068" w:hanging="360"/>
      </w:pPr>
    </w:lvl>
    <w:lvl w:ilvl="1">
      <w:start w:val="1"/>
      <w:numFmt w:val="decimal"/>
      <w:lvlText w:val="%1.%2."/>
      <w:lvlJc w:val="left"/>
      <w:pPr>
        <w:ind w:left="1500" w:hanging="432"/>
      </w:pPr>
    </w:lvl>
    <w:lvl w:ilvl="2">
      <w:start w:val="1"/>
      <w:numFmt w:val="decimal"/>
      <w:lvlText w:val="%1.%2.%3."/>
      <w:lvlJc w:val="left"/>
      <w:pPr>
        <w:ind w:left="1932" w:hanging="504"/>
      </w:pPr>
    </w:lvl>
    <w:lvl w:ilvl="3">
      <w:start w:val="1"/>
      <w:numFmt w:val="decimal"/>
      <w:lvlText w:val="%1.%2.%3.%4."/>
      <w:lvlJc w:val="left"/>
      <w:pPr>
        <w:ind w:left="2436" w:hanging="648"/>
      </w:pPr>
    </w:lvl>
    <w:lvl w:ilvl="4">
      <w:start w:val="1"/>
      <w:numFmt w:val="decimal"/>
      <w:lvlText w:val="%1.%2.%3.%4.%5."/>
      <w:lvlJc w:val="left"/>
      <w:pPr>
        <w:ind w:left="2940" w:hanging="792"/>
      </w:pPr>
    </w:lvl>
    <w:lvl w:ilvl="5">
      <w:start w:val="1"/>
      <w:numFmt w:val="decimal"/>
      <w:lvlText w:val="%1.%2.%3.%4.%5.%6."/>
      <w:lvlJc w:val="left"/>
      <w:pPr>
        <w:ind w:left="3444" w:hanging="936"/>
      </w:pPr>
    </w:lvl>
    <w:lvl w:ilvl="6">
      <w:start w:val="1"/>
      <w:numFmt w:val="decimal"/>
      <w:lvlText w:val="%1.%2.%3.%4.%5.%6.%7."/>
      <w:lvlJc w:val="left"/>
      <w:pPr>
        <w:ind w:left="3948" w:hanging="1080"/>
      </w:pPr>
    </w:lvl>
    <w:lvl w:ilvl="7">
      <w:start w:val="1"/>
      <w:numFmt w:val="decimal"/>
      <w:lvlText w:val="%1.%2.%3.%4.%5.%6.%7.%8."/>
      <w:lvlJc w:val="left"/>
      <w:pPr>
        <w:ind w:left="4452" w:hanging="1224"/>
      </w:pPr>
    </w:lvl>
    <w:lvl w:ilvl="8">
      <w:start w:val="1"/>
      <w:numFmt w:val="decimal"/>
      <w:lvlText w:val="%1.%2.%3.%4.%5.%6.%7.%8.%9."/>
      <w:lvlJc w:val="left"/>
      <w:pPr>
        <w:ind w:left="5028" w:hanging="1440"/>
      </w:pPr>
    </w:lvl>
  </w:abstractNum>
  <w:abstractNum w:abstractNumId="12" w15:restartNumberingAfterBreak="0">
    <w:nsid w:val="2D4B40AA"/>
    <w:multiLevelType w:val="hybridMultilevel"/>
    <w:tmpl w:val="0E8202F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439516D"/>
    <w:multiLevelType w:val="hybridMultilevel"/>
    <w:tmpl w:val="2A2AFDC2"/>
    <w:lvl w:ilvl="0" w:tplc="0413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4" w15:restartNumberingAfterBreak="0">
    <w:nsid w:val="6E784AFD"/>
    <w:multiLevelType w:val="hybridMultilevel"/>
    <w:tmpl w:val="2452AF00"/>
    <w:lvl w:ilvl="0" w:tplc="0DDAA2EC">
      <w:start w:val="1"/>
      <w:numFmt w:val="bullet"/>
      <w:pStyle w:val="Opsomming"/>
      <w:lvlText w:val=""/>
      <w:lvlJc w:val="left"/>
      <w:pPr>
        <w:ind w:left="720" w:hanging="360"/>
      </w:pPr>
      <w:rPr>
        <w:rFonts w:ascii="Symbol" w:hAnsi="Symbol" w:hint="default"/>
        <w:color w:val="C00000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0085768">
    <w:abstractNumId w:val="13"/>
  </w:num>
  <w:num w:numId="2" w16cid:durableId="1104617476">
    <w:abstractNumId w:val="6"/>
  </w:num>
  <w:num w:numId="3" w16cid:durableId="1188832365">
    <w:abstractNumId w:val="12"/>
  </w:num>
  <w:num w:numId="4" w16cid:durableId="1231846327">
    <w:abstractNumId w:val="14"/>
  </w:num>
  <w:num w:numId="5" w16cid:durableId="1388801495">
    <w:abstractNumId w:val="11"/>
  </w:num>
  <w:num w:numId="6" w16cid:durableId="1449397753">
    <w:abstractNumId w:val="5"/>
  </w:num>
  <w:num w:numId="7" w16cid:durableId="1484930233">
    <w:abstractNumId w:val="3"/>
  </w:num>
  <w:num w:numId="8" w16cid:durableId="1571497291">
    <w:abstractNumId w:val="1"/>
  </w:num>
  <w:num w:numId="9" w16cid:durableId="1667518050">
    <w:abstractNumId w:val="9"/>
  </w:num>
  <w:num w:numId="10" w16cid:durableId="1750692613">
    <w:abstractNumId w:val="7"/>
  </w:num>
  <w:num w:numId="11" w16cid:durableId="2092384881">
    <w:abstractNumId w:val="4"/>
  </w:num>
  <w:num w:numId="12" w16cid:durableId="69815301">
    <w:abstractNumId w:val="8"/>
  </w:num>
  <w:num w:numId="13" w16cid:durableId="832646864">
    <w:abstractNumId w:val="10"/>
  </w:num>
  <w:num w:numId="14" w16cid:durableId="986276609">
    <w:abstractNumId w:val="2"/>
  </w:num>
  <w:num w:numId="15" w16cid:durableId="9915211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5F1C"/>
    <w:rsid w:val="00005906"/>
    <w:rsid w:val="000206CA"/>
    <w:rsid w:val="0002351A"/>
    <w:rsid w:val="00026DF5"/>
    <w:rsid w:val="00035F44"/>
    <w:rsid w:val="00036F8A"/>
    <w:rsid w:val="000415B5"/>
    <w:rsid w:val="0004623B"/>
    <w:rsid w:val="0005779F"/>
    <w:rsid w:val="00063D66"/>
    <w:rsid w:val="000762A1"/>
    <w:rsid w:val="0008225A"/>
    <w:rsid w:val="0008353D"/>
    <w:rsid w:val="00084378"/>
    <w:rsid w:val="000B2E24"/>
    <w:rsid w:val="000B5B63"/>
    <w:rsid w:val="000C18C9"/>
    <w:rsid w:val="000D37B4"/>
    <w:rsid w:val="000E0C1A"/>
    <w:rsid w:val="000E4879"/>
    <w:rsid w:val="000E52AC"/>
    <w:rsid w:val="000E6579"/>
    <w:rsid w:val="000F4D7B"/>
    <w:rsid w:val="001068A7"/>
    <w:rsid w:val="0011223E"/>
    <w:rsid w:val="00122F29"/>
    <w:rsid w:val="001269F6"/>
    <w:rsid w:val="0013241A"/>
    <w:rsid w:val="0014661B"/>
    <w:rsid w:val="00146C3C"/>
    <w:rsid w:val="00150C9D"/>
    <w:rsid w:val="001522CF"/>
    <w:rsid w:val="001573B9"/>
    <w:rsid w:val="001676D0"/>
    <w:rsid w:val="00173C34"/>
    <w:rsid w:val="00176070"/>
    <w:rsid w:val="00183828"/>
    <w:rsid w:val="00185E14"/>
    <w:rsid w:val="0018684D"/>
    <w:rsid w:val="00187A38"/>
    <w:rsid w:val="00193CDD"/>
    <w:rsid w:val="001950EE"/>
    <w:rsid w:val="001A3779"/>
    <w:rsid w:val="001B11FE"/>
    <w:rsid w:val="001C609D"/>
    <w:rsid w:val="001D3BE9"/>
    <w:rsid w:val="001E17E7"/>
    <w:rsid w:val="001E741D"/>
    <w:rsid w:val="001F205F"/>
    <w:rsid w:val="001F6CA5"/>
    <w:rsid w:val="00200638"/>
    <w:rsid w:val="00202057"/>
    <w:rsid w:val="00221332"/>
    <w:rsid w:val="00226B4E"/>
    <w:rsid w:val="002302F7"/>
    <w:rsid w:val="00234197"/>
    <w:rsid w:val="0023796A"/>
    <w:rsid w:val="0025066B"/>
    <w:rsid w:val="00255375"/>
    <w:rsid w:val="00260AED"/>
    <w:rsid w:val="00263F33"/>
    <w:rsid w:val="0026576F"/>
    <w:rsid w:val="0027686B"/>
    <w:rsid w:val="00286980"/>
    <w:rsid w:val="00286BD8"/>
    <w:rsid w:val="0029031D"/>
    <w:rsid w:val="002A77F5"/>
    <w:rsid w:val="002B6500"/>
    <w:rsid w:val="002C355B"/>
    <w:rsid w:val="002C48BA"/>
    <w:rsid w:val="002C7F19"/>
    <w:rsid w:val="002D0B87"/>
    <w:rsid w:val="002D2551"/>
    <w:rsid w:val="002D5037"/>
    <w:rsid w:val="002D7EC1"/>
    <w:rsid w:val="002E07BE"/>
    <w:rsid w:val="002E2189"/>
    <w:rsid w:val="002E5C04"/>
    <w:rsid w:val="002F3145"/>
    <w:rsid w:val="00301A81"/>
    <w:rsid w:val="00305492"/>
    <w:rsid w:val="00306333"/>
    <w:rsid w:val="00306B0F"/>
    <w:rsid w:val="00316430"/>
    <w:rsid w:val="00321DCC"/>
    <w:rsid w:val="00346A77"/>
    <w:rsid w:val="00347505"/>
    <w:rsid w:val="00351D11"/>
    <w:rsid w:val="003613E9"/>
    <w:rsid w:val="00363C7C"/>
    <w:rsid w:val="00365F96"/>
    <w:rsid w:val="00387A31"/>
    <w:rsid w:val="00390C35"/>
    <w:rsid w:val="003917AD"/>
    <w:rsid w:val="003949EF"/>
    <w:rsid w:val="003A1DD0"/>
    <w:rsid w:val="003A4079"/>
    <w:rsid w:val="003A5265"/>
    <w:rsid w:val="003C549B"/>
    <w:rsid w:val="003D1369"/>
    <w:rsid w:val="003D7594"/>
    <w:rsid w:val="003F0DFE"/>
    <w:rsid w:val="003F3C25"/>
    <w:rsid w:val="004074D2"/>
    <w:rsid w:val="00420AD0"/>
    <w:rsid w:val="00424A2A"/>
    <w:rsid w:val="00424FCA"/>
    <w:rsid w:val="004319D9"/>
    <w:rsid w:val="0043309D"/>
    <w:rsid w:val="00436BA5"/>
    <w:rsid w:val="00450E5B"/>
    <w:rsid w:val="00455E2C"/>
    <w:rsid w:val="0046673F"/>
    <w:rsid w:val="00467465"/>
    <w:rsid w:val="0047511D"/>
    <w:rsid w:val="00482A3D"/>
    <w:rsid w:val="004837BF"/>
    <w:rsid w:val="00490F63"/>
    <w:rsid w:val="004A17D1"/>
    <w:rsid w:val="004A6F7E"/>
    <w:rsid w:val="004D07F8"/>
    <w:rsid w:val="004F5D2C"/>
    <w:rsid w:val="004F765D"/>
    <w:rsid w:val="00503FFB"/>
    <w:rsid w:val="00513905"/>
    <w:rsid w:val="00533BC2"/>
    <w:rsid w:val="005408BF"/>
    <w:rsid w:val="00552662"/>
    <w:rsid w:val="00566726"/>
    <w:rsid w:val="00573002"/>
    <w:rsid w:val="00576666"/>
    <w:rsid w:val="0058607F"/>
    <w:rsid w:val="005922F9"/>
    <w:rsid w:val="00595AA2"/>
    <w:rsid w:val="00597F39"/>
    <w:rsid w:val="005B0407"/>
    <w:rsid w:val="005B4461"/>
    <w:rsid w:val="005C5459"/>
    <w:rsid w:val="005D1E26"/>
    <w:rsid w:val="005D3E1F"/>
    <w:rsid w:val="005D4479"/>
    <w:rsid w:val="005D48CF"/>
    <w:rsid w:val="005E32A4"/>
    <w:rsid w:val="005E6723"/>
    <w:rsid w:val="005F2D3E"/>
    <w:rsid w:val="005F4396"/>
    <w:rsid w:val="005F7550"/>
    <w:rsid w:val="00607EFA"/>
    <w:rsid w:val="00611BB3"/>
    <w:rsid w:val="0061636C"/>
    <w:rsid w:val="006336A7"/>
    <w:rsid w:val="00635F8C"/>
    <w:rsid w:val="00642E46"/>
    <w:rsid w:val="006437F1"/>
    <w:rsid w:val="00652E01"/>
    <w:rsid w:val="0066530A"/>
    <w:rsid w:val="00675813"/>
    <w:rsid w:val="00681E7E"/>
    <w:rsid w:val="00690736"/>
    <w:rsid w:val="006B4823"/>
    <w:rsid w:val="006B4F7D"/>
    <w:rsid w:val="006D264D"/>
    <w:rsid w:val="006E5779"/>
    <w:rsid w:val="006F7C1B"/>
    <w:rsid w:val="0071036B"/>
    <w:rsid w:val="007104F5"/>
    <w:rsid w:val="00710CF0"/>
    <w:rsid w:val="007255F1"/>
    <w:rsid w:val="00725A36"/>
    <w:rsid w:val="007313E9"/>
    <w:rsid w:val="007314E4"/>
    <w:rsid w:val="0073529B"/>
    <w:rsid w:val="00751850"/>
    <w:rsid w:val="007609F7"/>
    <w:rsid w:val="0076732E"/>
    <w:rsid w:val="00771999"/>
    <w:rsid w:val="00777857"/>
    <w:rsid w:val="007926F3"/>
    <w:rsid w:val="00795DC7"/>
    <w:rsid w:val="007C3688"/>
    <w:rsid w:val="007D2170"/>
    <w:rsid w:val="007D548E"/>
    <w:rsid w:val="007E0F39"/>
    <w:rsid w:val="007E2280"/>
    <w:rsid w:val="007E7740"/>
    <w:rsid w:val="00802E11"/>
    <w:rsid w:val="008108DD"/>
    <w:rsid w:val="00812F25"/>
    <w:rsid w:val="0081672E"/>
    <w:rsid w:val="0081718E"/>
    <w:rsid w:val="008172B2"/>
    <w:rsid w:val="00817753"/>
    <w:rsid w:val="0082233F"/>
    <w:rsid w:val="00833DD5"/>
    <w:rsid w:val="008413C9"/>
    <w:rsid w:val="008426AF"/>
    <w:rsid w:val="00850FFD"/>
    <w:rsid w:val="008545E3"/>
    <w:rsid w:val="008555B9"/>
    <w:rsid w:val="00856DBA"/>
    <w:rsid w:val="00861023"/>
    <w:rsid w:val="00872CF8"/>
    <w:rsid w:val="008732F9"/>
    <w:rsid w:val="00874829"/>
    <w:rsid w:val="00881782"/>
    <w:rsid w:val="00893902"/>
    <w:rsid w:val="008A451D"/>
    <w:rsid w:val="008A7E54"/>
    <w:rsid w:val="008B149A"/>
    <w:rsid w:val="008B1A5F"/>
    <w:rsid w:val="008C3BD6"/>
    <w:rsid w:val="008C6471"/>
    <w:rsid w:val="008D1CA8"/>
    <w:rsid w:val="008D2A67"/>
    <w:rsid w:val="008D6004"/>
    <w:rsid w:val="008D69A9"/>
    <w:rsid w:val="008E5442"/>
    <w:rsid w:val="008E6B5F"/>
    <w:rsid w:val="00911897"/>
    <w:rsid w:val="0091469D"/>
    <w:rsid w:val="00914DD6"/>
    <w:rsid w:val="009205B4"/>
    <w:rsid w:val="009211EA"/>
    <w:rsid w:val="00931D7A"/>
    <w:rsid w:val="00941A92"/>
    <w:rsid w:val="0096325B"/>
    <w:rsid w:val="009638AB"/>
    <w:rsid w:val="00964A60"/>
    <w:rsid w:val="009656E8"/>
    <w:rsid w:val="009724DC"/>
    <w:rsid w:val="00976A14"/>
    <w:rsid w:val="00976E8F"/>
    <w:rsid w:val="00993B9F"/>
    <w:rsid w:val="009B02BA"/>
    <w:rsid w:val="009C19E1"/>
    <w:rsid w:val="009E404F"/>
    <w:rsid w:val="00A01FCD"/>
    <w:rsid w:val="00A364DC"/>
    <w:rsid w:val="00A37AFA"/>
    <w:rsid w:val="00A41915"/>
    <w:rsid w:val="00A4427B"/>
    <w:rsid w:val="00A5364C"/>
    <w:rsid w:val="00A60723"/>
    <w:rsid w:val="00A61227"/>
    <w:rsid w:val="00A83F9B"/>
    <w:rsid w:val="00A93073"/>
    <w:rsid w:val="00A95000"/>
    <w:rsid w:val="00AB1D8E"/>
    <w:rsid w:val="00AB7376"/>
    <w:rsid w:val="00AC5492"/>
    <w:rsid w:val="00AD0C4A"/>
    <w:rsid w:val="00AD74DE"/>
    <w:rsid w:val="00AE1462"/>
    <w:rsid w:val="00AE3C83"/>
    <w:rsid w:val="00AE5F0C"/>
    <w:rsid w:val="00AE7600"/>
    <w:rsid w:val="00AE7795"/>
    <w:rsid w:val="00B1049C"/>
    <w:rsid w:val="00B12555"/>
    <w:rsid w:val="00B130E2"/>
    <w:rsid w:val="00B158D6"/>
    <w:rsid w:val="00B21CAC"/>
    <w:rsid w:val="00B33E13"/>
    <w:rsid w:val="00B359E5"/>
    <w:rsid w:val="00B61023"/>
    <w:rsid w:val="00B71182"/>
    <w:rsid w:val="00B71CBA"/>
    <w:rsid w:val="00B756C2"/>
    <w:rsid w:val="00B8513F"/>
    <w:rsid w:val="00B85B19"/>
    <w:rsid w:val="00B94FE4"/>
    <w:rsid w:val="00B95B71"/>
    <w:rsid w:val="00BB0721"/>
    <w:rsid w:val="00BC1501"/>
    <w:rsid w:val="00BC2C82"/>
    <w:rsid w:val="00BD7707"/>
    <w:rsid w:val="00BF55E3"/>
    <w:rsid w:val="00C006F5"/>
    <w:rsid w:val="00C1620D"/>
    <w:rsid w:val="00C175C3"/>
    <w:rsid w:val="00C313FC"/>
    <w:rsid w:val="00C32A44"/>
    <w:rsid w:val="00C43DC7"/>
    <w:rsid w:val="00C47FA3"/>
    <w:rsid w:val="00C54B0A"/>
    <w:rsid w:val="00C65F1C"/>
    <w:rsid w:val="00C72C34"/>
    <w:rsid w:val="00C73EDA"/>
    <w:rsid w:val="00C76245"/>
    <w:rsid w:val="00C80686"/>
    <w:rsid w:val="00CA42F4"/>
    <w:rsid w:val="00CA6BD7"/>
    <w:rsid w:val="00CB5FE2"/>
    <w:rsid w:val="00CB77A2"/>
    <w:rsid w:val="00CB7BAC"/>
    <w:rsid w:val="00CB7CC3"/>
    <w:rsid w:val="00CC07C9"/>
    <w:rsid w:val="00CC5B21"/>
    <w:rsid w:val="00CD3659"/>
    <w:rsid w:val="00CD495A"/>
    <w:rsid w:val="00CE06A4"/>
    <w:rsid w:val="00CE524A"/>
    <w:rsid w:val="00D2090E"/>
    <w:rsid w:val="00D35288"/>
    <w:rsid w:val="00D37D07"/>
    <w:rsid w:val="00D438B0"/>
    <w:rsid w:val="00D446E0"/>
    <w:rsid w:val="00D53A67"/>
    <w:rsid w:val="00D62392"/>
    <w:rsid w:val="00D66E6D"/>
    <w:rsid w:val="00D7442F"/>
    <w:rsid w:val="00D85B33"/>
    <w:rsid w:val="00D93D51"/>
    <w:rsid w:val="00DA11B2"/>
    <w:rsid w:val="00DA17FA"/>
    <w:rsid w:val="00DA37DB"/>
    <w:rsid w:val="00DB2A73"/>
    <w:rsid w:val="00DC435F"/>
    <w:rsid w:val="00DC4A65"/>
    <w:rsid w:val="00DD221F"/>
    <w:rsid w:val="00DE0F57"/>
    <w:rsid w:val="00DE3FC6"/>
    <w:rsid w:val="00DF02BC"/>
    <w:rsid w:val="00E11005"/>
    <w:rsid w:val="00E2214C"/>
    <w:rsid w:val="00E2553B"/>
    <w:rsid w:val="00E5074B"/>
    <w:rsid w:val="00E5229C"/>
    <w:rsid w:val="00E527D6"/>
    <w:rsid w:val="00E61534"/>
    <w:rsid w:val="00E64382"/>
    <w:rsid w:val="00E643A4"/>
    <w:rsid w:val="00E65383"/>
    <w:rsid w:val="00E662E3"/>
    <w:rsid w:val="00E810BD"/>
    <w:rsid w:val="00E8524B"/>
    <w:rsid w:val="00E85824"/>
    <w:rsid w:val="00E910C0"/>
    <w:rsid w:val="00EA33FF"/>
    <w:rsid w:val="00EA3451"/>
    <w:rsid w:val="00EA430F"/>
    <w:rsid w:val="00EB436F"/>
    <w:rsid w:val="00EC5EFD"/>
    <w:rsid w:val="00ED041D"/>
    <w:rsid w:val="00ED0BCC"/>
    <w:rsid w:val="00ED1663"/>
    <w:rsid w:val="00EE074C"/>
    <w:rsid w:val="00EE3462"/>
    <w:rsid w:val="00EE5949"/>
    <w:rsid w:val="00F05465"/>
    <w:rsid w:val="00F078C8"/>
    <w:rsid w:val="00F20292"/>
    <w:rsid w:val="00F2428D"/>
    <w:rsid w:val="00F26DF2"/>
    <w:rsid w:val="00F40C99"/>
    <w:rsid w:val="00F413B7"/>
    <w:rsid w:val="00F4228C"/>
    <w:rsid w:val="00F462A3"/>
    <w:rsid w:val="00F61B8A"/>
    <w:rsid w:val="00F66FDF"/>
    <w:rsid w:val="00F70C3C"/>
    <w:rsid w:val="00F735FF"/>
    <w:rsid w:val="00F76C2E"/>
    <w:rsid w:val="00F77CAD"/>
    <w:rsid w:val="00F90D5D"/>
    <w:rsid w:val="00FB05B4"/>
    <w:rsid w:val="00FB15E1"/>
    <w:rsid w:val="00FC2C3B"/>
    <w:rsid w:val="00FD6682"/>
    <w:rsid w:val="00FE1F5C"/>
    <w:rsid w:val="00FE44B2"/>
    <w:rsid w:val="00FE68C7"/>
    <w:rsid w:val="00FF378D"/>
    <w:rsid w:val="00FF65F3"/>
    <w:rsid w:val="00FF689C"/>
    <w:rsid w:val="23CA9C04"/>
    <w:rsid w:val="25818BBF"/>
    <w:rsid w:val="2E29BB53"/>
    <w:rsid w:val="32E1A2D8"/>
    <w:rsid w:val="3767926D"/>
    <w:rsid w:val="4286957F"/>
    <w:rsid w:val="462BBD7F"/>
    <w:rsid w:val="503A6EE3"/>
    <w:rsid w:val="572BA319"/>
    <w:rsid w:val="677BA645"/>
    <w:rsid w:val="69176B64"/>
    <w:rsid w:val="7394E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6CD83D"/>
  <w15:chartTrackingRefBased/>
  <w15:docId w15:val="{E48B5C1F-D3D9-4043-A4F3-4F6DE21D20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semiHidden="1" w:uiPriority="9" w:unhideWhenUsed="1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 w:unhideWhenUsed="1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65F1C"/>
    <w:pPr>
      <w:spacing w:after="0" w:line="240" w:lineRule="atLeast"/>
    </w:pPr>
    <w:rPr>
      <w:rFonts w:ascii="Arial" w:hAnsi="Arial"/>
      <w:sz w:val="20"/>
      <w:lang w:eastAsia="en-US"/>
    </w:rPr>
  </w:style>
  <w:style w:type="paragraph" w:styleId="Kop1">
    <w:name w:val="heading 1"/>
    <w:basedOn w:val="Standaard"/>
    <w:next w:val="Standaard"/>
    <w:uiPriority w:val="9"/>
    <w:qFormat/>
    <w:rsid w:val="00856DBA"/>
    <w:pPr>
      <w:keepNext/>
      <w:keepLines/>
      <w:outlineLvl w:val="0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2">
    <w:name w:val="heading 2"/>
    <w:basedOn w:val="Standaard"/>
    <w:next w:val="Standaard"/>
    <w:uiPriority w:val="9"/>
    <w:qFormat/>
    <w:rsid w:val="00C65F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uiPriority w:val="9"/>
    <w:semiHidden/>
    <w:qFormat/>
    <w:rsid w:val="00C65F1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uiPriority w:val="9"/>
    <w:semiHidden/>
    <w:qFormat/>
    <w:rsid w:val="00C65F1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uiPriority w:val="9"/>
    <w:semiHidden/>
    <w:qFormat/>
    <w:rsid w:val="00C65F1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Kop6">
    <w:name w:val="heading 6"/>
    <w:basedOn w:val="Standaard"/>
    <w:next w:val="Standaard"/>
    <w:uiPriority w:val="9"/>
    <w:semiHidden/>
    <w:qFormat/>
    <w:rsid w:val="00C65F1C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uiPriority w:val="9"/>
    <w:semiHidden/>
    <w:qFormat/>
    <w:rsid w:val="00C65F1C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Kop8">
    <w:name w:val="heading 8"/>
    <w:basedOn w:val="Standaard"/>
    <w:next w:val="Standaard"/>
    <w:uiPriority w:val="9"/>
    <w:semiHidden/>
    <w:qFormat/>
    <w:rsid w:val="00C65F1C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uiPriority w:val="9"/>
    <w:semiHidden/>
    <w:qFormat/>
    <w:rsid w:val="00C65F1C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Koptekst">
    <w:name w:val="header"/>
    <w:basedOn w:val="Standaard"/>
    <w:link w:val="KoptekstChar1"/>
    <w:uiPriority w:val="99"/>
    <w:unhideWhenUsed/>
    <w:rsid w:val="000C18C9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1">
    <w:name w:val="Koptekst Char1"/>
    <w:basedOn w:val="Standaardalinea-lettertype"/>
    <w:link w:val="Koptekst"/>
    <w:uiPriority w:val="99"/>
    <w:rsid w:val="000C18C9"/>
    <w:rPr>
      <w:rFonts w:ascii="Arial" w:hAnsi="Arial"/>
      <w:sz w:val="20"/>
      <w:lang w:eastAsia="en-US"/>
    </w:rPr>
  </w:style>
  <w:style w:type="paragraph" w:customStyle="1" w:styleId="Hoofdstukkop">
    <w:name w:val="Hoofdstukkop"/>
    <w:basedOn w:val="Kop1"/>
    <w:next w:val="Standaard"/>
    <w:uiPriority w:val="5"/>
    <w:qFormat/>
    <w:rsid w:val="00B61023"/>
    <w:pPr>
      <w:spacing w:after="240"/>
      <w:outlineLvl w:val="1"/>
    </w:pPr>
    <w:rPr>
      <w:rFonts w:ascii="Arial" w:hAnsi="Arial"/>
      <w:b/>
      <w:color w:val="CC0000"/>
      <w:sz w:val="48"/>
    </w:rPr>
  </w:style>
  <w:style w:type="paragraph" w:styleId="Voettekst">
    <w:name w:val="footer"/>
    <w:basedOn w:val="Standaard"/>
    <w:link w:val="VoettekstChar2"/>
    <w:uiPriority w:val="99"/>
    <w:unhideWhenUsed/>
    <w:rsid w:val="000C18C9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2">
    <w:name w:val="Voettekst Char2"/>
    <w:basedOn w:val="Standaardalinea-lettertype"/>
    <w:link w:val="Voettekst"/>
    <w:uiPriority w:val="99"/>
    <w:rsid w:val="000C18C9"/>
    <w:rPr>
      <w:rFonts w:ascii="Arial" w:hAnsi="Arial"/>
      <w:sz w:val="20"/>
      <w:lang w:eastAsia="en-US"/>
    </w:rPr>
  </w:style>
  <w:style w:type="character" w:styleId="Nadruk">
    <w:name w:val="Emphasis"/>
    <w:basedOn w:val="Standaardalinea-lettertype"/>
    <w:uiPriority w:val="20"/>
    <w:rsid w:val="00856DBA"/>
    <w:rPr>
      <w:i/>
      <w:iCs/>
    </w:rPr>
  </w:style>
  <w:style w:type="paragraph" w:customStyle="1" w:styleId="Intro">
    <w:name w:val="Intro"/>
    <w:basedOn w:val="Hoofdstukkop"/>
    <w:next w:val="Standaard"/>
    <w:uiPriority w:val="4"/>
    <w:qFormat/>
    <w:rsid w:val="00856DBA"/>
    <w:rPr>
      <w:b w:val="0"/>
      <w:color w:val="auto"/>
      <w:sz w:val="24"/>
    </w:rPr>
  </w:style>
  <w:style w:type="paragraph" w:customStyle="1" w:styleId="Paragraafkop">
    <w:name w:val="Paragraafkop"/>
    <w:basedOn w:val="Intro"/>
    <w:next w:val="Standaard"/>
    <w:uiPriority w:val="6"/>
    <w:qFormat/>
    <w:rsid w:val="003917AD"/>
    <w:pPr>
      <w:outlineLvl w:val="2"/>
    </w:pPr>
    <w:rPr>
      <w:b/>
      <w:color w:val="CC0000"/>
      <w:sz w:val="36"/>
    </w:rPr>
  </w:style>
  <w:style w:type="paragraph" w:customStyle="1" w:styleId="Alineakopniveau1">
    <w:name w:val="Alineakop niveau 1"/>
    <w:basedOn w:val="Paragraafkop"/>
    <w:next w:val="Standaard"/>
    <w:uiPriority w:val="7"/>
    <w:qFormat/>
    <w:rsid w:val="003917AD"/>
    <w:pPr>
      <w:outlineLvl w:val="3"/>
    </w:pPr>
    <w:rPr>
      <w:sz w:val="24"/>
    </w:rPr>
  </w:style>
  <w:style w:type="paragraph" w:customStyle="1" w:styleId="Alineakopniveau2">
    <w:name w:val="Alineakop niveau 2"/>
    <w:basedOn w:val="Alineakopniveau1"/>
    <w:next w:val="Standaard"/>
    <w:uiPriority w:val="8"/>
    <w:qFormat/>
    <w:rsid w:val="003917AD"/>
    <w:pPr>
      <w:outlineLvl w:val="4"/>
    </w:pPr>
    <w:rPr>
      <w:color w:val="auto"/>
    </w:rPr>
  </w:style>
  <w:style w:type="paragraph" w:customStyle="1" w:styleId="Alineakopniveau3">
    <w:name w:val="Alineakop niveau 3"/>
    <w:basedOn w:val="Alineakopniveau2"/>
    <w:next w:val="Standaard"/>
    <w:uiPriority w:val="9"/>
    <w:qFormat/>
    <w:rsid w:val="003917AD"/>
    <w:pPr>
      <w:outlineLvl w:val="5"/>
    </w:pPr>
    <w:rPr>
      <w:b w:val="0"/>
    </w:rPr>
  </w:style>
  <w:style w:type="paragraph" w:customStyle="1" w:styleId="Citaat1">
    <w:name w:val="Citaat1"/>
    <w:basedOn w:val="Standaard"/>
    <w:uiPriority w:val="2"/>
    <w:semiHidden/>
    <w:qFormat/>
    <w:rsid w:val="0076732E"/>
    <w:rPr>
      <w:sz w:val="36"/>
    </w:rPr>
  </w:style>
  <w:style w:type="paragraph" w:customStyle="1" w:styleId="Afzenderinternetadres">
    <w:name w:val="Afzender / internetadres"/>
    <w:basedOn w:val="Standaard"/>
    <w:uiPriority w:val="11"/>
    <w:qFormat/>
    <w:rsid w:val="001522CF"/>
    <w:pPr>
      <w:jc w:val="right"/>
    </w:pPr>
    <w:rPr>
      <w:b/>
      <w:color w:val="CC0000"/>
      <w:sz w:val="24"/>
    </w:rPr>
  </w:style>
  <w:style w:type="paragraph" w:styleId="Geenafstand">
    <w:name w:val="No Spacing"/>
    <w:unhideWhenUsed/>
    <w:rsid w:val="00856DBA"/>
    <w:pPr>
      <w:spacing w:after="0" w:line="240" w:lineRule="auto"/>
    </w:pPr>
    <w:rPr>
      <w:rFonts w:ascii="Arial" w:hAnsi="Arial"/>
      <w:sz w:val="20"/>
    </w:rPr>
  </w:style>
  <w:style w:type="paragraph" w:styleId="Bijschrift">
    <w:name w:val="caption"/>
    <w:basedOn w:val="Standaard"/>
    <w:next w:val="Geenafstand"/>
    <w:autoRedefine/>
    <w:uiPriority w:val="35"/>
    <w:qFormat/>
    <w:rsid w:val="00856DBA"/>
    <w:pPr>
      <w:spacing w:after="200" w:line="240" w:lineRule="auto"/>
    </w:pPr>
    <w:rPr>
      <w:iCs/>
      <w:sz w:val="16"/>
      <w:szCs w:val="18"/>
    </w:rPr>
  </w:style>
  <w:style w:type="paragraph" w:customStyle="1" w:styleId="Citaat2">
    <w:name w:val="Citaat2"/>
    <w:basedOn w:val="Standaard"/>
    <w:uiPriority w:val="2"/>
    <w:semiHidden/>
    <w:qFormat/>
    <w:rsid w:val="008D6004"/>
    <w:rPr>
      <w:sz w:val="36"/>
    </w:rPr>
  </w:style>
  <w:style w:type="paragraph" w:styleId="Tekstopmerking">
    <w:name w:val="annotation text"/>
    <w:basedOn w:val="Standaard"/>
    <w:link w:val="TekstopmerkingChar1"/>
    <w:uiPriority w:val="99"/>
    <w:unhideWhenUsed/>
    <w:rsid w:val="00A61227"/>
    <w:pPr>
      <w:spacing w:line="240" w:lineRule="auto"/>
    </w:pPr>
    <w:rPr>
      <w:szCs w:val="20"/>
    </w:rPr>
  </w:style>
  <w:style w:type="character" w:customStyle="1" w:styleId="TekstopmerkingChar1">
    <w:name w:val="Tekst opmerking Char1"/>
    <w:basedOn w:val="Standaardalinea-lettertype"/>
    <w:link w:val="Tekstopmerking"/>
    <w:uiPriority w:val="99"/>
    <w:rsid w:val="00A61227"/>
    <w:rPr>
      <w:rFonts w:ascii="Arial" w:hAnsi="Arial"/>
      <w:sz w:val="20"/>
      <w:szCs w:val="20"/>
      <w:lang w:eastAsia="en-US"/>
    </w:rPr>
  </w:style>
  <w:style w:type="paragraph" w:styleId="Onderwerpvanopmerking">
    <w:name w:val="annotation subject"/>
    <w:basedOn w:val="Tekstopmerking"/>
    <w:next w:val="Tekstopmerking"/>
    <w:link w:val="OnderwerpvanopmerkingChar1"/>
    <w:uiPriority w:val="99"/>
    <w:semiHidden/>
    <w:unhideWhenUsed/>
    <w:rsid w:val="00A61227"/>
    <w:rPr>
      <w:b/>
      <w:bCs/>
    </w:rPr>
  </w:style>
  <w:style w:type="character" w:customStyle="1" w:styleId="OnderwerpvanopmerkingChar1">
    <w:name w:val="Onderwerp van opmerking Char1"/>
    <w:basedOn w:val="TekstopmerkingChar1"/>
    <w:link w:val="Onderwerpvanopmerking"/>
    <w:uiPriority w:val="99"/>
    <w:semiHidden/>
    <w:rsid w:val="00A61227"/>
    <w:rPr>
      <w:rFonts w:ascii="Arial" w:hAnsi="Arial"/>
      <w:b/>
      <w:bCs/>
      <w:sz w:val="20"/>
      <w:szCs w:val="20"/>
      <w:lang w:eastAsia="en-US"/>
    </w:rPr>
  </w:style>
  <w:style w:type="paragraph" w:customStyle="1" w:styleId="Opsomming">
    <w:name w:val="Opsomming"/>
    <w:basedOn w:val="Standaard"/>
    <w:link w:val="OpsommingChar"/>
    <w:qFormat/>
    <w:rsid w:val="004837BF"/>
    <w:pPr>
      <w:numPr>
        <w:numId w:val="4"/>
      </w:numPr>
      <w:contextualSpacing/>
    </w:pPr>
  </w:style>
  <w:style w:type="paragraph" w:customStyle="1" w:styleId="Genummerdelijst">
    <w:name w:val="Genummerde lijst"/>
    <w:basedOn w:val="Opsomming"/>
    <w:link w:val="GenummerdelijstChar"/>
    <w:uiPriority w:val="10"/>
    <w:qFormat/>
    <w:rsid w:val="004F5D2C"/>
    <w:pPr>
      <w:numPr>
        <w:numId w:val="5"/>
      </w:numPr>
    </w:pPr>
  </w:style>
  <w:style w:type="character" w:customStyle="1" w:styleId="OpsommingChar">
    <w:name w:val="Opsomming Char"/>
    <w:basedOn w:val="Standaardalinea-lettertype"/>
    <w:link w:val="Opsomming"/>
    <w:rsid w:val="00193CDD"/>
    <w:rPr>
      <w:rFonts w:ascii="Arial" w:hAnsi="Arial"/>
      <w:sz w:val="20"/>
    </w:rPr>
  </w:style>
  <w:style w:type="character" w:customStyle="1" w:styleId="GenummerdelijstChar">
    <w:name w:val="Genummerde lijst Char"/>
    <w:basedOn w:val="OpsommingChar"/>
    <w:link w:val="Genummerdelijst"/>
    <w:uiPriority w:val="10"/>
    <w:rsid w:val="004F5D2C"/>
    <w:rPr>
      <w:rFonts w:ascii="Arial" w:hAnsi="Arial"/>
      <w:sz w:val="20"/>
    </w:rPr>
  </w:style>
  <w:style w:type="character" w:styleId="Intensievebenadrukking">
    <w:name w:val="Intense Emphasis"/>
    <w:basedOn w:val="Standaardalinea-lettertype"/>
    <w:uiPriority w:val="21"/>
    <w:semiHidden/>
    <w:rsid w:val="00C65F1C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semiHidden/>
    <w:rsid w:val="00C65F1C"/>
    <w:rPr>
      <w:b/>
      <w:bCs/>
      <w:smallCaps/>
      <w:color w:val="0F4761" w:themeColor="accent1" w:themeShade="BF"/>
      <w:spacing w:val="5"/>
    </w:rPr>
  </w:style>
  <w:style w:type="table" w:styleId="Tabelraster">
    <w:name w:val="Table Grid"/>
    <w:basedOn w:val="TableNormal"/>
    <w:uiPriority w:val="59"/>
    <w:rsid w:val="00C65F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C65F1C"/>
    <w:rPr>
      <w:color w:val="467886" w:themeColor="hyperlink"/>
      <w:u w:val="single"/>
    </w:rPr>
  </w:style>
  <w:style w:type="paragraph" w:customStyle="1" w:styleId="Titelintro">
    <w:name w:val="Titel intro"/>
    <w:basedOn w:val="Standaard"/>
    <w:next w:val="Standaard"/>
    <w:autoRedefine/>
    <w:qFormat/>
    <w:rsid w:val="00C65F1C"/>
    <w:rPr>
      <w:b/>
      <w:color w:val="CC0000"/>
      <w:sz w:val="44"/>
      <w:szCs w:val="24"/>
    </w:rPr>
  </w:style>
  <w:style w:type="character" w:styleId="Subtielebenadrukking">
    <w:name w:val="Subtle Emphasis"/>
    <w:basedOn w:val="Standaardalinea-lettertype"/>
    <w:uiPriority w:val="19"/>
    <w:qFormat/>
    <w:rsid w:val="00C65F1C"/>
    <w:rPr>
      <w:i/>
      <w:iCs/>
      <w:color w:val="404040" w:themeColor="text1" w:themeTint="BF"/>
    </w:rPr>
  </w:style>
  <w:style w:type="character" w:customStyle="1" w:styleId="VoettekstChar1">
    <w:name w:val="Voettekst Char1"/>
    <w:basedOn w:val="Standaardalinea-lettertype"/>
    <w:uiPriority w:val="99"/>
    <w:rsid w:val="00C65F1C"/>
    <w:rPr>
      <w:rFonts w:ascii="Arial" w:hAnsi="Arial"/>
      <w:sz w:val="20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C65F1C"/>
    <w:rPr>
      <w:color w:val="605E5C"/>
      <w:shd w:val="clear" w:color="auto" w:fill="E1DFDD"/>
    </w:rPr>
  </w:style>
  <w:style w:type="character" w:customStyle="1" w:styleId="CommentReference">
    <w:name w:val="Comment Reference"/>
    <w:basedOn w:val="Standaardalinea-lettertype"/>
    <w:uiPriority w:val="99"/>
    <w:semiHidden/>
    <w:unhideWhenUsed/>
    <w:rsid w:val="00EE3462"/>
    <w:rPr>
      <w:sz w:val="16"/>
      <w:szCs w:val="16"/>
    </w:rPr>
  </w:style>
  <w:style w:type="paragraph" w:styleId="Revisie">
    <w:name w:val="Revision"/>
    <w:hidden/>
    <w:uiPriority w:val="99"/>
    <w:semiHidden/>
    <w:rsid w:val="00316430"/>
    <w:pPr>
      <w:spacing w:after="0" w:line="240" w:lineRule="auto"/>
    </w:pPr>
    <w:rPr>
      <w:rFonts w:ascii="Arial" w:hAnsi="Arial"/>
      <w:sz w:val="20"/>
      <w:lang w:eastAsia="en-US"/>
    </w:rPr>
  </w:style>
  <w:style w:type="character" w:styleId="GevolgdeHyperlink">
    <w:name w:val="FollowedHyperlink"/>
    <w:basedOn w:val="Standaardalinea-lettertype"/>
    <w:uiPriority w:val="99"/>
    <w:semiHidden/>
    <w:unhideWhenUsed/>
    <w:rsid w:val="001676D0"/>
    <w:rPr>
      <w:color w:val="96607D" w:themeColor="followedHyperlink"/>
      <w:u w:val="single"/>
    </w:rPr>
  </w:style>
  <w:style w:type="character" w:customStyle="1" w:styleId="TitelChar">
    <w:name w:val="Titel Char"/>
    <w:basedOn w:val="Standaardalinea-lettertype"/>
    <w:uiPriority w:val="2"/>
    <w:rsid w:val="00FB15E1"/>
    <w:rPr>
      <w:rFonts w:ascii="Arial" w:eastAsiaTheme="majorEastAsia" w:hAnsi="Arial" w:cstheme="majorBidi"/>
      <w:b/>
      <w:color w:val="CC0000"/>
      <w:spacing w:val="-10"/>
      <w:kern w:val="28"/>
      <w:sz w:val="60"/>
      <w:szCs w:val="56"/>
    </w:rPr>
  </w:style>
  <w:style w:type="character" w:customStyle="1" w:styleId="Kop1Char">
    <w:name w:val="Kop 1 Char"/>
    <w:basedOn w:val="Standaardalinea-lettertype"/>
    <w:uiPriority w:val="9"/>
    <w:semiHidden/>
    <w:rsid w:val="00FB15E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itaatChar">
    <w:name w:val="Citaat Char"/>
    <w:basedOn w:val="Standaardalinea-lettertype"/>
    <w:uiPriority w:val="8"/>
    <w:rsid w:val="00FB15E1"/>
    <w:rPr>
      <w:rFonts w:ascii="Arial" w:hAnsi="Arial"/>
      <w:iCs/>
      <w:sz w:val="36"/>
    </w:rPr>
  </w:style>
  <w:style w:type="character" w:customStyle="1" w:styleId="LijstalineaChar">
    <w:name w:val="Lijstalinea Char"/>
    <w:basedOn w:val="Standaardalinea-lettertype"/>
    <w:uiPriority w:val="34"/>
    <w:semiHidden/>
    <w:rsid w:val="00FB15E1"/>
    <w:rPr>
      <w:rFonts w:ascii="Arial" w:hAnsi="Arial"/>
      <w:sz w:val="20"/>
    </w:rPr>
  </w:style>
  <w:style w:type="character" w:customStyle="1" w:styleId="Kop2Char">
    <w:name w:val="Kop 2 Char"/>
    <w:basedOn w:val="Standaardalinea-lettertype"/>
    <w:uiPriority w:val="9"/>
    <w:semiHidden/>
    <w:rsid w:val="00FB15E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uiPriority w:val="9"/>
    <w:semiHidden/>
    <w:rsid w:val="00FB15E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uiPriority w:val="9"/>
    <w:semiHidden/>
    <w:rsid w:val="00FB15E1"/>
    <w:rPr>
      <w:rFonts w:eastAsiaTheme="majorEastAsia" w:cstheme="majorBidi"/>
      <w:i/>
      <w:iCs/>
      <w:color w:val="0F4761" w:themeColor="accent1" w:themeShade="BF"/>
      <w:sz w:val="20"/>
    </w:rPr>
  </w:style>
  <w:style w:type="character" w:customStyle="1" w:styleId="Kop5Char">
    <w:name w:val="Kop 5 Char"/>
    <w:basedOn w:val="Standaardalinea-lettertype"/>
    <w:uiPriority w:val="9"/>
    <w:semiHidden/>
    <w:rsid w:val="00FB15E1"/>
    <w:rPr>
      <w:rFonts w:eastAsiaTheme="majorEastAsia" w:cstheme="majorBidi"/>
      <w:color w:val="0F4761" w:themeColor="accent1" w:themeShade="BF"/>
      <w:sz w:val="20"/>
    </w:rPr>
  </w:style>
  <w:style w:type="character" w:customStyle="1" w:styleId="Kop6Char">
    <w:name w:val="Kop 6 Char"/>
    <w:basedOn w:val="Standaardalinea-lettertype"/>
    <w:uiPriority w:val="9"/>
    <w:semiHidden/>
    <w:rsid w:val="00FB15E1"/>
    <w:rPr>
      <w:rFonts w:eastAsiaTheme="majorEastAsia" w:cstheme="majorBidi"/>
      <w:i/>
      <w:iCs/>
      <w:color w:val="595959" w:themeColor="text1" w:themeTint="A6"/>
      <w:sz w:val="20"/>
    </w:rPr>
  </w:style>
  <w:style w:type="character" w:customStyle="1" w:styleId="Kop7Char">
    <w:name w:val="Kop 7 Char"/>
    <w:basedOn w:val="Standaardalinea-lettertype"/>
    <w:uiPriority w:val="9"/>
    <w:semiHidden/>
    <w:rsid w:val="00FB15E1"/>
    <w:rPr>
      <w:rFonts w:eastAsiaTheme="majorEastAsia" w:cstheme="majorBidi"/>
      <w:color w:val="595959" w:themeColor="text1" w:themeTint="A6"/>
      <w:sz w:val="20"/>
    </w:rPr>
  </w:style>
  <w:style w:type="character" w:customStyle="1" w:styleId="Kop8Char">
    <w:name w:val="Kop 8 Char"/>
    <w:basedOn w:val="Standaardalinea-lettertype"/>
    <w:uiPriority w:val="9"/>
    <w:semiHidden/>
    <w:rsid w:val="00FB15E1"/>
    <w:rPr>
      <w:rFonts w:eastAsiaTheme="majorEastAsia" w:cstheme="majorBidi"/>
      <w:i/>
      <w:iCs/>
      <w:color w:val="272727" w:themeColor="text1" w:themeTint="D8"/>
      <w:sz w:val="20"/>
    </w:rPr>
  </w:style>
  <w:style w:type="character" w:customStyle="1" w:styleId="Kop9Char">
    <w:name w:val="Kop 9 Char"/>
    <w:basedOn w:val="Standaardalinea-lettertype"/>
    <w:uiPriority w:val="9"/>
    <w:semiHidden/>
    <w:rsid w:val="00FB15E1"/>
    <w:rPr>
      <w:rFonts w:eastAsiaTheme="majorEastAsia" w:cstheme="majorBidi"/>
      <w:color w:val="272727" w:themeColor="text1" w:themeTint="D8"/>
      <w:sz w:val="20"/>
    </w:rPr>
  </w:style>
  <w:style w:type="character" w:customStyle="1" w:styleId="DuidelijkcitaatChar">
    <w:name w:val="Duidelijk citaat Char"/>
    <w:basedOn w:val="Standaardalinea-lettertype"/>
    <w:uiPriority w:val="30"/>
    <w:semiHidden/>
    <w:rsid w:val="00FB15E1"/>
    <w:rPr>
      <w:rFonts w:ascii="Arial" w:hAnsi="Arial"/>
      <w:i/>
      <w:iCs/>
      <w:color w:val="0F4761" w:themeColor="accent1" w:themeShade="BF"/>
      <w:sz w:val="20"/>
    </w:rPr>
  </w:style>
  <w:style w:type="character" w:customStyle="1" w:styleId="KoptekstChar">
    <w:name w:val="Koptekst Char"/>
    <w:basedOn w:val="Standaardalinea-lettertype"/>
    <w:uiPriority w:val="99"/>
    <w:rsid w:val="00FB15E1"/>
    <w:rPr>
      <w:rFonts w:ascii="Arial" w:hAnsi="Arial"/>
      <w:sz w:val="20"/>
    </w:rPr>
  </w:style>
  <w:style w:type="character" w:customStyle="1" w:styleId="VoettekstChar">
    <w:name w:val="Voettekst Char"/>
    <w:basedOn w:val="Standaardalinea-lettertype"/>
    <w:uiPriority w:val="99"/>
    <w:rsid w:val="00FB15E1"/>
    <w:rPr>
      <w:rFonts w:ascii="Arial" w:hAnsi="Arial"/>
      <w:sz w:val="20"/>
    </w:rPr>
  </w:style>
  <w:style w:type="character" w:customStyle="1" w:styleId="TekstopmerkingChar">
    <w:name w:val="Tekst opmerking Char"/>
    <w:basedOn w:val="Standaardalinea-lettertype"/>
    <w:uiPriority w:val="99"/>
    <w:rsid w:val="00FB15E1"/>
    <w:rPr>
      <w:rFonts w:ascii="Arial" w:hAnsi="Arial"/>
      <w:sz w:val="20"/>
      <w:szCs w:val="20"/>
      <w:lang w:eastAsia="en-US"/>
    </w:rPr>
  </w:style>
  <w:style w:type="character" w:customStyle="1" w:styleId="OnderwerpvanopmerkingChar">
    <w:name w:val="Onderwerp van opmerking Char"/>
    <w:basedOn w:val="TekstopmerkingChar"/>
    <w:uiPriority w:val="99"/>
    <w:semiHidden/>
    <w:rsid w:val="00FB15E1"/>
    <w:rPr>
      <w:rFonts w:ascii="Arial" w:hAnsi="Arial"/>
      <w:b/>
      <w:bCs/>
      <w:sz w:val="20"/>
      <w:szCs w:val="20"/>
      <w:lang w:eastAsia="en-US"/>
    </w:rPr>
  </w:style>
  <w:style w:type="character" w:styleId="Verwijzingopmerking">
    <w:name w:val="annotation reference"/>
    <w:basedOn w:val="Standaardalinea-lettertype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eur03.safelinks.protection.outlook.com/?url=http%3A%2F%2Faanbod.vorm.nl%2Fwisselkwartier&amp;data=05%7C02%7Cp.thijssen%40utrecht.nl%7C03eea007b8ea4ef69a9308df19812758%7Cb9ea87f7a2634e6898e15fad3547a805%7C0%7C0%7C639257714708825717%7CUnknown%7CTWFpbGZsb3d8eyJFbXB0eU1hcGkiOnRydWUsIlYiOiIwLjAuMDAwMCIsIlAiOiJXaW4zMiIsIkFOIjoiTWFpbCIsIldUIjoyfQ%3D%3D%7C0%7C%7C%7C&amp;sdata=Tn3kFLR3CucUrtQdeHf4bAu1t7X%2Bu6Ren60EMT%2FvgWY%3D&amp;reserved=0" TargetMode="External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17" Type="http://schemas.openxmlformats.org/officeDocument/2006/relationships/image" Target="media/image2.png"/><Relationship Id="rId2" Type="http://schemas.openxmlformats.org/officeDocument/2006/relationships/customXml" Target="../customXml/item2.xml"/><Relationship Id="rId16" Type="http://schemas.openxmlformats.org/officeDocument/2006/relationships/hyperlink" Target="mailto:noordwest@utrecht.nl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yperlink" Target="http://www.utrecht.nl/2edaalsedijk" TargetMode="External"/><Relationship Id="rId10" Type="http://schemas.openxmlformats.org/officeDocument/2006/relationships/footer" Target="footer1.xml"/><Relationship Id="rId19" Type="http://schemas.openxmlformats.org/officeDocument/2006/relationships/footer" Target="footer3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mailto:2edaalsedijk@utrecht.n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pmerkingen xmlns="643fd651-88bc-49e2-a230-0ab0bc28a367" xsi:nil="true"/>
    <TaxCatchAll xmlns="a7a67ca5-b7a3-4db9-9f75-f0391c61df39" xsi:nil="true"/>
    <lcf76f155ced4ddcb4097134ff3c332f xmlns="643fd651-88bc-49e2-a230-0ab0bc28a367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68FE223A4A884288BA08916A3B3AE8" ma:contentTypeVersion="17" ma:contentTypeDescription="Een nieuw document maken." ma:contentTypeScope="" ma:versionID="3a309bed941519702a74f403c9798908">
  <xsd:schema xmlns:xsd="http://www.w3.org/2001/XMLSchema" xmlns:xs="http://www.w3.org/2001/XMLSchema" xmlns:p="http://schemas.microsoft.com/office/2006/metadata/properties" xmlns:ns2="643fd651-88bc-49e2-a230-0ab0bc28a367" xmlns:ns3="a7a67ca5-b7a3-4db9-9f75-f0391c61df39" targetNamespace="http://schemas.microsoft.com/office/2006/metadata/properties" ma:root="true" ma:fieldsID="542d25fda1718fd86b083b1cf11d5bc5" ns2:_="" ns3:_="">
    <xsd:import namespace="643fd651-88bc-49e2-a230-0ab0bc28a367"/>
    <xsd:import namespace="a7a67ca5-b7a3-4db9-9f75-f0391c61df3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Opmerkinge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3fd651-88bc-49e2-a230-0ab0bc28a36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425ec6a0-244e-4cb9-ab66-ebcbcfe305d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Opmerkingen" ma:index="21" nillable="true" ma:displayName="Opmerkingen" ma:format="Dropdown" ma:internalName="Opmerkingen">
      <xsd:simpleType>
        <xsd:restriction base="dms:Text">
          <xsd:maxLength value="255"/>
        </xsd:restriction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a67ca5-b7a3-4db9-9f75-f0391c61df3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eb120ee-be9a-430a-a8fd-bc21b8c76a44}" ma:internalName="TaxCatchAll" ma:showField="CatchAllData" ma:web="a7a67ca5-b7a3-4db9-9f75-f0391c61df3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CD17EB5-4D0F-40A4-96B5-A9A8D87914A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E0739B4-C8B4-461C-B0A6-9D387BA6F804}">
  <ds:schemaRefs>
    <ds:schemaRef ds:uri="http://schemas.microsoft.com/office/2006/metadata/properties"/>
    <ds:schemaRef ds:uri="http://schemas.microsoft.com/office/infopath/2007/PartnerControls"/>
    <ds:schemaRef ds:uri="643fd651-88bc-49e2-a230-0ab0bc28a367"/>
    <ds:schemaRef ds:uri="a7a67ca5-b7a3-4db9-9f75-f0391c61df39"/>
  </ds:schemaRefs>
</ds:datastoreItem>
</file>

<file path=customXml/itemProps3.xml><?xml version="1.0" encoding="utf-8"?>
<ds:datastoreItem xmlns:ds="http://schemas.openxmlformats.org/officeDocument/2006/customXml" ds:itemID="{D685BAC8-E40D-499C-97C2-6A9E9A7BE4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43fd651-88bc-49e2-a230-0ab0bc28a367"/>
    <ds:schemaRef ds:uri="a7a67ca5-b7a3-4db9-9f75-f0391c61df3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5b771df3-ad57-4d65-99cc-395b22bf1203}" enabled="0" method="" siteId="{5b771df3-ad57-4d65-99cc-395b22bf120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3</Pages>
  <Words>1111</Words>
  <Characters>6112</Characters>
  <Application>Microsoft Office Word</Application>
  <DocSecurity>0</DocSecurity>
  <Lines>50</Lines>
  <Paragraphs>14</Paragraphs>
  <ScaleCrop>false</ScaleCrop>
  <Company/>
  <LinksUpToDate>false</LinksUpToDate>
  <CharactersWithSpaces>7209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Woning, Lars</dc:creator>
  <cp:keywords/>
  <dc:description/>
  <cp:lastModifiedBy>Thijssen, Philippe</cp:lastModifiedBy>
  <cp:revision>281</cp:revision>
  <dcterms:created xsi:type="dcterms:W3CDTF">2026-09-21T04:27:00Z</dcterms:created>
  <dcterms:modified xsi:type="dcterms:W3CDTF">2026-09-24T13:41:00Z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0x0101000A68FE223A4A884288BA08916A3B3AE8</vt:lpwstr>
  </property>
  <property fmtid="{D5CDD505-2E9C-101B-9397-08002B2CF9AE}" pid="3" name="MediaServiceImageTags">
    <vt:lpwstr/>
  </property>
</Properties>
</file>